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2A" w:rsidRPr="00F3082A" w:rsidRDefault="00F3082A" w:rsidP="00F3082A">
      <w:pPr>
        <w:spacing w:after="0"/>
        <w:jc w:val="right"/>
        <w:rPr>
          <w:rFonts w:ascii="Times New Roman" w:hAnsi="Times New Roman" w:cs="Times New Roman"/>
          <w:sz w:val="24"/>
        </w:rPr>
      </w:pPr>
      <w:r w:rsidRPr="00F3082A">
        <w:rPr>
          <w:rFonts w:ascii="Times New Roman" w:hAnsi="Times New Roman" w:cs="Times New Roman"/>
          <w:sz w:val="24"/>
        </w:rPr>
        <w:t xml:space="preserve">Приложение </w:t>
      </w:r>
    </w:p>
    <w:p w:rsidR="00CE1B19" w:rsidRDefault="00CE1B19" w:rsidP="00A939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477F">
        <w:rPr>
          <w:rFonts w:ascii="Times New Roman" w:hAnsi="Times New Roman" w:cs="Times New Roman"/>
          <w:b/>
          <w:sz w:val="24"/>
        </w:rPr>
        <w:t>План проведения Дня открытых дверей ДГТУ</w:t>
      </w:r>
      <w:r w:rsidR="00FA4D95" w:rsidRPr="00FA4D95">
        <w:rPr>
          <w:rFonts w:ascii="Times New Roman" w:hAnsi="Times New Roman" w:cs="Times New Roman"/>
          <w:b/>
          <w:sz w:val="24"/>
        </w:rPr>
        <w:t xml:space="preserve"> </w:t>
      </w:r>
      <w:r w:rsidR="00D43D6C">
        <w:rPr>
          <w:rFonts w:ascii="Times New Roman" w:hAnsi="Times New Roman" w:cs="Times New Roman"/>
          <w:b/>
          <w:sz w:val="24"/>
        </w:rPr>
        <w:t>28.02.2021</w:t>
      </w:r>
      <w:r w:rsidR="00F9477F">
        <w:rPr>
          <w:rFonts w:ascii="Times New Roman" w:hAnsi="Times New Roman" w:cs="Times New Roman"/>
          <w:b/>
          <w:sz w:val="24"/>
        </w:rPr>
        <w:t xml:space="preserve"> г.</w:t>
      </w:r>
    </w:p>
    <w:p w:rsidR="00F3082A" w:rsidRPr="00F3082A" w:rsidRDefault="00F3082A" w:rsidP="00A93913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6159" w:type="dxa"/>
        <w:jc w:val="center"/>
        <w:tblLook w:val="04A0" w:firstRow="1" w:lastRow="0" w:firstColumn="1" w:lastColumn="0" w:noHBand="0" w:noVBand="1"/>
      </w:tblPr>
      <w:tblGrid>
        <w:gridCol w:w="1078"/>
        <w:gridCol w:w="3105"/>
        <w:gridCol w:w="1263"/>
        <w:gridCol w:w="2629"/>
        <w:gridCol w:w="1671"/>
        <w:gridCol w:w="5335"/>
        <w:gridCol w:w="1078"/>
      </w:tblGrid>
      <w:tr w:rsidR="00DB03A7" w:rsidRPr="000C259E" w:rsidTr="00F3082A">
        <w:trPr>
          <w:trHeight w:val="840"/>
          <w:jc w:val="center"/>
        </w:trPr>
        <w:tc>
          <w:tcPr>
            <w:tcW w:w="1078" w:type="dxa"/>
            <w:shd w:val="clear" w:color="auto" w:fill="FFFFFF" w:themeFill="background1"/>
          </w:tcPr>
          <w:p w:rsidR="00DB03A7" w:rsidRPr="000C259E" w:rsidRDefault="00DB03A7" w:rsidP="00F9477F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09.00-09.40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B64B"/>
          </w:tcPr>
          <w:p w:rsidR="00E227CA" w:rsidRPr="00DE629D" w:rsidRDefault="00E227CA" w:rsidP="00E227C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Модуль «ДГТУ </w:t>
            </w: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en-US"/>
              </w:rPr>
              <w:t>ONLINE</w:t>
            </w: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»</w:t>
            </w:r>
          </w:p>
          <w:p w:rsidR="00DB03A7" w:rsidRPr="00E227CA" w:rsidRDefault="00E227CA" w:rsidP="00E227CA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Онлайн-экскурсии по кампусу ДГТУ от самых активных студентов</w:t>
            </w:r>
          </w:p>
        </w:tc>
        <w:tc>
          <w:tcPr>
            <w:tcW w:w="3892" w:type="dxa"/>
            <w:gridSpan w:val="2"/>
            <w:tcBorders>
              <w:right w:val="single" w:sz="4" w:space="0" w:color="auto"/>
            </w:tcBorders>
            <w:shd w:val="clear" w:color="auto" w:fill="A86ED4"/>
          </w:tcPr>
          <w:p w:rsidR="00E227CA" w:rsidRPr="0013204B" w:rsidRDefault="00E227CA" w:rsidP="00E227C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</w:t>
            </w:r>
            <w:proofErr w:type="spellStart"/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Довуз</w:t>
            </w:r>
            <w:proofErr w:type="spellEnd"/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»</w:t>
            </w:r>
          </w:p>
          <w:p w:rsidR="00E227CA" w:rsidRDefault="00E227CA" w:rsidP="00E227CA">
            <w:pPr>
              <w:pStyle w:val="a4"/>
              <w:numPr>
                <w:ilvl w:val="0"/>
                <w:numId w:val="4"/>
              </w:numPr>
              <w:spacing w:line="228" w:lineRule="auto"/>
              <w:ind w:left="148"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D43D6C">
              <w:rPr>
                <w:rFonts w:ascii="Times New Roman" w:hAnsi="Times New Roman" w:cs="Times New Roman"/>
                <w:sz w:val="20"/>
                <w:szCs w:val="28"/>
              </w:rPr>
              <w:t>Презентация колледжей ДГТУ, гимназии ДГТУ, МБОУ «Лицея № 50 при ДГТУ», кадетского корпуса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DB03A7" w:rsidRPr="002304DA" w:rsidRDefault="00DB03A7" w:rsidP="00F9477F">
            <w:pPr>
              <w:pStyle w:val="a4"/>
              <w:numPr>
                <w:ilvl w:val="0"/>
                <w:numId w:val="4"/>
              </w:numPr>
              <w:spacing w:line="228" w:lineRule="auto"/>
              <w:ind w:left="148" w:firstLine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Мастер-классы по подготовке к ЕГЭ</w:t>
            </w:r>
            <w:bookmarkStart w:id="0" w:name="_GoBack"/>
            <w:bookmarkEnd w:id="0"/>
          </w:p>
        </w:tc>
        <w:tc>
          <w:tcPr>
            <w:tcW w:w="7006" w:type="dxa"/>
            <w:gridSpan w:val="2"/>
            <w:tcBorders>
              <w:left w:val="single" w:sz="4" w:space="0" w:color="auto"/>
            </w:tcBorders>
            <w:shd w:val="clear" w:color="auto" w:fill="FF66CC"/>
          </w:tcPr>
          <w:p w:rsidR="00DB03A7" w:rsidRPr="0013204B" w:rsidRDefault="00DB03A7" w:rsidP="0013204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Модуль «Привет, факультет!» </w:t>
            </w:r>
          </w:p>
          <w:p w:rsidR="00DB03A7" w:rsidRDefault="00DB03A7" w:rsidP="00F9477F">
            <w:pPr>
              <w:pStyle w:val="a4"/>
              <w:numPr>
                <w:ilvl w:val="0"/>
                <w:numId w:val="5"/>
              </w:numPr>
              <w:spacing w:line="228" w:lineRule="auto"/>
              <w:ind w:left="-29" w:firstLine="29"/>
              <w:rPr>
                <w:rFonts w:ascii="Times New Roman" w:hAnsi="Times New Roman" w:cs="Times New Roman"/>
                <w:sz w:val="20"/>
                <w:szCs w:val="28"/>
              </w:rPr>
            </w:pPr>
            <w:r w:rsidRPr="0013204B">
              <w:rPr>
                <w:rFonts w:ascii="Times New Roman" w:hAnsi="Times New Roman" w:cs="Times New Roman"/>
                <w:sz w:val="20"/>
                <w:szCs w:val="28"/>
              </w:rPr>
              <w:t>Презентации, мастер-классы, экскурсии, тренинги и лекции от факультетов и структурных подразделений ДГТУ</w:t>
            </w:r>
          </w:p>
          <w:p w:rsidR="00DB03A7" w:rsidRPr="0013204B" w:rsidRDefault="00DB03A7" w:rsidP="00F9477F">
            <w:pPr>
              <w:pStyle w:val="a4"/>
              <w:numPr>
                <w:ilvl w:val="0"/>
                <w:numId w:val="5"/>
              </w:numPr>
              <w:spacing w:line="228" w:lineRule="auto"/>
              <w:ind w:left="-29" w:firstLine="29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Мастер-класс «Первые шаги успешной карьеры»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DB03A7" w:rsidRPr="00A7008C" w:rsidRDefault="00DB03A7" w:rsidP="00F9477F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09.00-09.40</w:t>
            </w:r>
          </w:p>
        </w:tc>
      </w:tr>
      <w:tr w:rsidR="00F3082A" w:rsidRPr="000C259E" w:rsidTr="00F3082A">
        <w:trPr>
          <w:trHeight w:val="840"/>
          <w:jc w:val="center"/>
        </w:trPr>
        <w:tc>
          <w:tcPr>
            <w:tcW w:w="1078" w:type="dxa"/>
            <w:shd w:val="clear" w:color="auto" w:fill="FFFFFF" w:themeFill="background1"/>
          </w:tcPr>
          <w:p w:rsidR="00C75E38" w:rsidRPr="000C259E" w:rsidRDefault="00C75E38" w:rsidP="00D43D6C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C259E">
              <w:rPr>
                <w:rFonts w:ascii="Times New Roman" w:hAnsi="Times New Roman" w:cs="Times New Roman"/>
                <w:sz w:val="20"/>
                <w:szCs w:val="28"/>
              </w:rPr>
              <w:t>10.00-11.</w:t>
            </w:r>
            <w:r w:rsidR="00D43D6C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  <w:right w:val="nil"/>
            </w:tcBorders>
            <w:shd w:val="clear" w:color="auto" w:fill="FFB64B"/>
          </w:tcPr>
          <w:p w:rsidR="00C75E38" w:rsidRPr="00DE629D" w:rsidRDefault="00C75E38" w:rsidP="00F9477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Модуль «ДГТУ </w:t>
            </w: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en-US"/>
              </w:rPr>
              <w:t>ONLINE</w:t>
            </w: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»</w:t>
            </w:r>
          </w:p>
          <w:p w:rsidR="0013204B" w:rsidRDefault="0013204B" w:rsidP="00F9477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Прямой эфир с руководством вуза</w:t>
            </w:r>
          </w:p>
          <w:p w:rsidR="00C75E38" w:rsidRDefault="0013204B" w:rsidP="00F9477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Награждение победителей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II</w:t>
            </w:r>
            <w:r w:rsidRPr="001320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кейс-чемпионата и конкурса «Мой выбор - ДГТУ»</w:t>
            </w:r>
          </w:p>
          <w:p w:rsidR="0013204B" w:rsidRPr="0013204B" w:rsidRDefault="0013204B" w:rsidP="00F9477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Анонс конкурса «Один день с ректором»</w:t>
            </w:r>
          </w:p>
          <w:p w:rsidR="00C75E38" w:rsidRPr="002B0158" w:rsidRDefault="00C75E38" w:rsidP="00F9477F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06" w:type="dxa"/>
            <w:gridSpan w:val="2"/>
            <w:tcBorders>
              <w:left w:val="nil"/>
              <w:bottom w:val="single" w:sz="4" w:space="0" w:color="auto"/>
            </w:tcBorders>
            <w:shd w:val="clear" w:color="auto" w:fill="FFB64B"/>
          </w:tcPr>
          <w:p w:rsidR="00C75E38" w:rsidRPr="002B0158" w:rsidRDefault="00C75E38" w:rsidP="00F9477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B01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Участники: </w:t>
            </w:r>
          </w:p>
          <w:p w:rsidR="00C75E38" w:rsidRPr="002B0158" w:rsidRDefault="009D366E" w:rsidP="009D366E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 xml:space="preserve">ректор ДГТУ </w:t>
            </w:r>
            <w:proofErr w:type="spellStart"/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>Месхи</w:t>
            </w:r>
            <w:proofErr w:type="spellEnd"/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 xml:space="preserve"> Б.Ч.</w:t>
            </w:r>
          </w:p>
          <w:p w:rsidR="00C75E38" w:rsidRPr="002B0158" w:rsidRDefault="009D366E" w:rsidP="009D366E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 xml:space="preserve">проректор по учебной работе </w:t>
            </w:r>
            <w:proofErr w:type="spellStart"/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>Колодкин</w:t>
            </w:r>
            <w:proofErr w:type="spellEnd"/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 xml:space="preserve"> В.А.</w:t>
            </w:r>
          </w:p>
          <w:p w:rsidR="00C75E38" w:rsidRDefault="009D366E" w:rsidP="009D366E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>проректор по учебной работе и непрерывному образованию Пономарева С.В.</w:t>
            </w:r>
          </w:p>
          <w:p w:rsidR="009D366E" w:rsidRDefault="009D366E" w:rsidP="00F9477F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 xml:space="preserve">ответственный секретарь приемной комиссии </w:t>
            </w:r>
            <w:proofErr w:type="spellStart"/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>Кечемайкин</w:t>
            </w:r>
            <w:proofErr w:type="spellEnd"/>
            <w:r w:rsidR="00C75E38" w:rsidRPr="002B0158">
              <w:rPr>
                <w:rFonts w:ascii="Times New Roman" w:hAnsi="Times New Roman" w:cs="Times New Roman"/>
                <w:sz w:val="20"/>
                <w:szCs w:val="28"/>
              </w:rPr>
              <w:t xml:space="preserve"> А.И.</w:t>
            </w:r>
          </w:p>
          <w:p w:rsidR="00D43D6C" w:rsidRPr="009D366E" w:rsidRDefault="009D366E" w:rsidP="00F9477F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D43D6C">
              <w:rPr>
                <w:rFonts w:ascii="Times New Roman" w:hAnsi="Times New Roman" w:cs="Times New Roman"/>
                <w:sz w:val="20"/>
                <w:szCs w:val="28"/>
              </w:rPr>
              <w:t>начальник</w:t>
            </w:r>
            <w:r w:rsidR="00D43D6C" w:rsidRPr="00D43D6C">
              <w:rPr>
                <w:rFonts w:ascii="Times New Roman" w:hAnsi="Times New Roman" w:cs="Times New Roman"/>
                <w:sz w:val="20"/>
                <w:szCs w:val="28"/>
              </w:rPr>
              <w:t xml:space="preserve"> Управления военного образования и подготовки к военной служб</w:t>
            </w:r>
            <w:r w:rsidR="00D43D6C">
              <w:rPr>
                <w:rFonts w:ascii="Times New Roman" w:hAnsi="Times New Roman" w:cs="Times New Roman"/>
                <w:sz w:val="20"/>
                <w:szCs w:val="28"/>
              </w:rPr>
              <w:t>е Котельников Виктор Петрович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C75E38" w:rsidRPr="00A7008C" w:rsidRDefault="00C75E38" w:rsidP="0013204B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7008C">
              <w:rPr>
                <w:rFonts w:ascii="Times New Roman" w:hAnsi="Times New Roman" w:cs="Times New Roman"/>
                <w:sz w:val="20"/>
                <w:szCs w:val="28"/>
              </w:rPr>
              <w:t>10.00-11.</w:t>
            </w:r>
            <w:r w:rsidR="0013204B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</w:tr>
      <w:tr w:rsidR="00F3082A" w:rsidRPr="000C259E" w:rsidTr="00F3082A">
        <w:trPr>
          <w:trHeight w:val="688"/>
          <w:jc w:val="center"/>
        </w:trPr>
        <w:tc>
          <w:tcPr>
            <w:tcW w:w="1078" w:type="dxa"/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11.30-12.00</w:t>
            </w:r>
          </w:p>
        </w:tc>
        <w:tc>
          <w:tcPr>
            <w:tcW w:w="6997" w:type="dxa"/>
            <w:gridSpan w:val="3"/>
            <w:tcBorders>
              <w:right w:val="single" w:sz="4" w:space="0" w:color="auto"/>
            </w:tcBorders>
            <w:shd w:val="clear" w:color="auto" w:fill="FFB64B"/>
          </w:tcPr>
          <w:p w:rsidR="0056605D" w:rsidRPr="00DE629D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Модуль «ДГТУ </w:t>
            </w: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en-US"/>
              </w:rPr>
              <w:t>ONLINE</w:t>
            </w:r>
            <w:r w:rsidRPr="00DE629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»</w:t>
            </w:r>
          </w:p>
          <w:p w:rsid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Круглый стол с бизнес</w:t>
            </w:r>
            <w:r w:rsidR="00DB03A7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парт</w:t>
            </w:r>
            <w:r w:rsidR="003C323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нерами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«</w:t>
            </w:r>
            <w:r w:rsidR="008210FB">
              <w:rPr>
                <w:rFonts w:ascii="Times New Roman" w:hAnsi="Times New Roman" w:cs="Times New Roman"/>
                <w:b/>
                <w:sz w:val="20"/>
                <w:szCs w:val="28"/>
              </w:rPr>
              <w:t>Карьера с ДГТУ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»</w:t>
            </w:r>
          </w:p>
          <w:p w:rsidR="0056605D" w:rsidRP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Факультеты: 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«Инн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овационный бизнес и менеджмент»,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«Юридический»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56605D" w:rsidRPr="00F97BE8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«Приемная кампания 2021»</w:t>
            </w:r>
          </w:p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Консультации по правилам приема и поступлению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ДГТУ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11.30-12.00</w:t>
            </w:r>
          </w:p>
        </w:tc>
      </w:tr>
      <w:tr w:rsidR="00F3082A" w:rsidRPr="000C259E" w:rsidTr="00F3082A">
        <w:trPr>
          <w:trHeight w:val="693"/>
          <w:jc w:val="center"/>
        </w:trPr>
        <w:tc>
          <w:tcPr>
            <w:tcW w:w="1078" w:type="dxa"/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12.00-12.30</w:t>
            </w:r>
          </w:p>
        </w:tc>
        <w:tc>
          <w:tcPr>
            <w:tcW w:w="6997" w:type="dxa"/>
            <w:gridSpan w:val="3"/>
            <w:tcBorders>
              <w:right w:val="single" w:sz="4" w:space="0" w:color="auto"/>
            </w:tcBorders>
            <w:shd w:val="clear" w:color="auto" w:fill="FFB64B"/>
          </w:tcPr>
          <w:p w:rsid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Круглый стол с бизнес</w:t>
            </w:r>
            <w:r w:rsidR="00DB03A7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парт</w:t>
            </w:r>
            <w:r w:rsidR="003C323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нерами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и потенциал»</w:t>
            </w:r>
          </w:p>
          <w:p w:rsidR="0056605D" w:rsidRP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Факультеты: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 xml:space="preserve"> «Психология, педагогика и дефектология»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«Сервис и туризм»</w:t>
            </w:r>
            <w:r w:rsidR="00577ABC">
              <w:rPr>
                <w:rFonts w:ascii="Times New Roman" w:hAnsi="Times New Roman" w:cs="Times New Roman"/>
                <w:sz w:val="20"/>
                <w:szCs w:val="28"/>
              </w:rPr>
              <w:t>, «Социально-гуманитарный»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56605D" w:rsidRPr="00F97BE8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«Приемная кампания 2021»</w:t>
            </w:r>
          </w:p>
          <w:p w:rsidR="0056605D" w:rsidRPr="004B2AA2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Консультации по учету индивидуальных достижений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12.00-12.30</w:t>
            </w:r>
          </w:p>
        </w:tc>
      </w:tr>
      <w:tr w:rsidR="00F3082A" w:rsidRPr="000C259E" w:rsidTr="00F3082A">
        <w:trPr>
          <w:trHeight w:val="840"/>
          <w:jc w:val="center"/>
        </w:trPr>
        <w:tc>
          <w:tcPr>
            <w:tcW w:w="1078" w:type="dxa"/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12.30-13.00</w:t>
            </w:r>
          </w:p>
        </w:tc>
        <w:tc>
          <w:tcPr>
            <w:tcW w:w="6997" w:type="dxa"/>
            <w:gridSpan w:val="3"/>
            <w:tcBorders>
              <w:right w:val="single" w:sz="4" w:space="0" w:color="auto"/>
            </w:tcBorders>
            <w:shd w:val="clear" w:color="auto" w:fill="FFB64B"/>
          </w:tcPr>
          <w:p w:rsidR="00DB03A7" w:rsidRPr="00DB03A7" w:rsidRDefault="0056605D" w:rsidP="00DB03A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Круглый стол с бизнес</w:t>
            </w:r>
            <w:r w:rsidR="00DB03A7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парт</w:t>
            </w:r>
            <w:r w:rsidR="003C323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нерами </w:t>
            </w:r>
            <w:r w:rsidR="00DB03A7">
              <w:rPr>
                <w:rFonts w:ascii="Times New Roman" w:hAnsi="Times New Roman" w:cs="Times New Roman"/>
                <w:b/>
                <w:sz w:val="20"/>
                <w:szCs w:val="28"/>
              </w:rPr>
              <w:t>«Сельское хозяйство и МЧС: взгляд изнутри»</w:t>
            </w:r>
          </w:p>
          <w:p w:rsidR="0056605D" w:rsidRPr="0056605D" w:rsidRDefault="0056605D" w:rsidP="00DB03A7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Факультеты: 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«Агропромышленный»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 xml:space="preserve"> «Безопасность жизнедеятельности и инженерная экология»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56605D" w:rsidRPr="00F97BE8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«Приемная кампания 2021»</w:t>
            </w:r>
          </w:p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Консультации по правилам приема и поступлению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ДГТУ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12.30-13.00</w:t>
            </w:r>
          </w:p>
        </w:tc>
      </w:tr>
      <w:tr w:rsidR="00F3082A" w:rsidRPr="000C259E" w:rsidTr="00F3082A">
        <w:trPr>
          <w:trHeight w:val="653"/>
          <w:jc w:val="center"/>
        </w:trPr>
        <w:tc>
          <w:tcPr>
            <w:tcW w:w="1078" w:type="dxa"/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13.00-13.30</w:t>
            </w:r>
          </w:p>
        </w:tc>
        <w:tc>
          <w:tcPr>
            <w:tcW w:w="6997" w:type="dxa"/>
            <w:gridSpan w:val="3"/>
            <w:tcBorders>
              <w:right w:val="single" w:sz="4" w:space="0" w:color="auto"/>
            </w:tcBorders>
            <w:shd w:val="clear" w:color="auto" w:fill="FFB64B"/>
          </w:tcPr>
          <w:p w:rsid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Круглый стол с бизнес</w:t>
            </w:r>
            <w:r w:rsidR="00DB03A7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парт</w:t>
            </w:r>
            <w:r w:rsidR="003C323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нерами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«Инженеры будущего»</w:t>
            </w:r>
          </w:p>
          <w:p w:rsidR="0056605D" w:rsidRP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Факультеты: 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«Приборостроен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ие и техническое регулирование»,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«Тр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анспорт, сервис и эксплуатация»,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«Технология машиностроения»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56605D" w:rsidRPr="00F97BE8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«Приемная кампания 2021»</w:t>
            </w:r>
          </w:p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Консультации по учету индивидуальных достижений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13.00-13.30</w:t>
            </w:r>
          </w:p>
        </w:tc>
      </w:tr>
      <w:tr w:rsidR="00F3082A" w:rsidRPr="000C259E" w:rsidTr="00F3082A">
        <w:trPr>
          <w:trHeight w:val="840"/>
          <w:jc w:val="center"/>
        </w:trPr>
        <w:tc>
          <w:tcPr>
            <w:tcW w:w="1078" w:type="dxa"/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13.30-14.00</w:t>
            </w:r>
          </w:p>
        </w:tc>
        <w:tc>
          <w:tcPr>
            <w:tcW w:w="6997" w:type="dxa"/>
            <w:gridSpan w:val="3"/>
            <w:tcBorders>
              <w:right w:val="single" w:sz="4" w:space="0" w:color="auto"/>
            </w:tcBorders>
            <w:shd w:val="clear" w:color="auto" w:fill="FFB64B"/>
          </w:tcPr>
          <w:p w:rsidR="0056605D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Круглый стол с бизнес</w:t>
            </w:r>
            <w:r w:rsidR="00DB03A7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парт</w:t>
            </w:r>
            <w:r w:rsidR="003C323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нерами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«Строим свой мир»</w:t>
            </w:r>
          </w:p>
          <w:p w:rsidR="0056605D" w:rsidRPr="009D366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Факультеты:  </w:t>
            </w:r>
            <w:r w:rsidR="009D366E">
              <w:rPr>
                <w:rFonts w:ascii="Times New Roman" w:hAnsi="Times New Roman" w:cs="Times New Roman"/>
                <w:sz w:val="20"/>
                <w:szCs w:val="28"/>
              </w:rPr>
              <w:t xml:space="preserve">«Дорожно-транспортный», «Инженерно-строительный»,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«Промышленное и</w:t>
            </w:r>
            <w:r w:rsidR="009D366E">
              <w:rPr>
                <w:rFonts w:ascii="Times New Roman" w:hAnsi="Times New Roman" w:cs="Times New Roman"/>
                <w:sz w:val="20"/>
                <w:szCs w:val="28"/>
              </w:rPr>
              <w:t xml:space="preserve"> гражданское строительство», </w:t>
            </w:r>
            <w:r w:rsidRPr="004B2AA2">
              <w:rPr>
                <w:rFonts w:ascii="Times New Roman" w:hAnsi="Times New Roman" w:cs="Times New Roman"/>
                <w:sz w:val="20"/>
                <w:szCs w:val="28"/>
              </w:rPr>
              <w:t>«Школа архитектуры, дизайна и искусств»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56605D" w:rsidRPr="00F97BE8" w:rsidRDefault="0056605D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«Приемная кампания 2021»</w:t>
            </w:r>
          </w:p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Консультации по правилам приема и поступлению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ДГТУ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56605D" w:rsidRPr="000C259E" w:rsidRDefault="0056605D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13.30-14.00</w:t>
            </w:r>
          </w:p>
        </w:tc>
      </w:tr>
      <w:tr w:rsidR="00CC02AA" w:rsidRPr="000C259E" w:rsidTr="00F3082A">
        <w:trPr>
          <w:trHeight w:val="665"/>
          <w:jc w:val="center"/>
        </w:trPr>
        <w:tc>
          <w:tcPr>
            <w:tcW w:w="1078" w:type="dxa"/>
            <w:shd w:val="clear" w:color="auto" w:fill="FFFFFF" w:themeFill="background1"/>
          </w:tcPr>
          <w:p w:rsidR="00CC02AA" w:rsidRDefault="00CC02AA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14.00-15.00</w:t>
            </w:r>
          </w:p>
        </w:tc>
        <w:tc>
          <w:tcPr>
            <w:tcW w:w="14003" w:type="dxa"/>
            <w:gridSpan w:val="5"/>
            <w:shd w:val="clear" w:color="auto" w:fill="FF66CC"/>
          </w:tcPr>
          <w:p w:rsidR="00CC02AA" w:rsidRPr="0013204B" w:rsidRDefault="00CC02AA" w:rsidP="0056605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97BE8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Модуль «Привет, факультет!» </w:t>
            </w:r>
          </w:p>
          <w:p w:rsidR="00CC02AA" w:rsidRPr="003C3234" w:rsidRDefault="00CC02AA" w:rsidP="0056605D">
            <w:pPr>
              <w:pStyle w:val="a4"/>
              <w:numPr>
                <w:ilvl w:val="0"/>
                <w:numId w:val="5"/>
              </w:numPr>
              <w:spacing w:line="228" w:lineRule="auto"/>
              <w:ind w:left="-29" w:firstLine="29"/>
              <w:rPr>
                <w:rFonts w:ascii="Times New Roman" w:hAnsi="Times New Roman" w:cs="Times New Roman"/>
                <w:sz w:val="20"/>
                <w:szCs w:val="28"/>
              </w:rPr>
            </w:pPr>
            <w:r w:rsidRPr="0013204B">
              <w:rPr>
                <w:rFonts w:ascii="Times New Roman" w:hAnsi="Times New Roman" w:cs="Times New Roman"/>
                <w:sz w:val="20"/>
                <w:szCs w:val="28"/>
              </w:rPr>
              <w:t>Презентации, мастер-классы, экскурсии, тренинги и лекции от факультетов и структурных подразделений ДГТУ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CC02AA" w:rsidRDefault="00CC02AA" w:rsidP="0056605D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14.00-15.00</w:t>
            </w:r>
          </w:p>
        </w:tc>
      </w:tr>
      <w:tr w:rsidR="003C3234" w:rsidRPr="000C259E" w:rsidTr="00F3082A">
        <w:trPr>
          <w:trHeight w:val="840"/>
          <w:jc w:val="center"/>
        </w:trPr>
        <w:tc>
          <w:tcPr>
            <w:tcW w:w="1078" w:type="dxa"/>
            <w:shd w:val="clear" w:color="auto" w:fill="FFFFFF" w:themeFill="background1"/>
          </w:tcPr>
          <w:p w:rsidR="003C3234" w:rsidRDefault="003C3234" w:rsidP="00CC02AA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Доступны в записи</w:t>
            </w:r>
          </w:p>
        </w:tc>
        <w:tc>
          <w:tcPr>
            <w:tcW w:w="4368" w:type="dxa"/>
            <w:gridSpan w:val="2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3C3234" w:rsidRPr="004D63E5" w:rsidRDefault="005407C9" w:rsidP="00CC02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4D63E5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«Экскурсии в будущее»</w:t>
            </w:r>
          </w:p>
          <w:p w:rsidR="005407C9" w:rsidRPr="004D63E5" w:rsidRDefault="005407C9" w:rsidP="005407C9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D63E5">
              <w:rPr>
                <w:rFonts w:ascii="Times New Roman" w:hAnsi="Times New Roman" w:cs="Times New Roman"/>
                <w:sz w:val="20"/>
                <w:szCs w:val="28"/>
              </w:rPr>
              <w:t>Онлайн-экскурсии по лабораториям вуза и на предприятия-партнеры</w:t>
            </w:r>
          </w:p>
        </w:tc>
        <w:tc>
          <w:tcPr>
            <w:tcW w:w="4300" w:type="dxa"/>
            <w:gridSpan w:val="2"/>
            <w:tcBorders>
              <w:right w:val="single" w:sz="4" w:space="0" w:color="auto"/>
            </w:tcBorders>
            <w:shd w:val="clear" w:color="auto" w:fill="D65200"/>
          </w:tcPr>
          <w:p w:rsidR="004D63E5" w:rsidRDefault="004D63E5" w:rsidP="004D63E5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4D63E5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Модуль «Спорт, досуг и не только…»</w:t>
            </w:r>
          </w:p>
          <w:p w:rsidR="003C3234" w:rsidRPr="009D366E" w:rsidRDefault="004D63E5" w:rsidP="009D36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D63E5">
              <w:rPr>
                <w:rFonts w:ascii="Times New Roman" w:hAnsi="Times New Roman" w:cs="Times New Roman"/>
                <w:sz w:val="20"/>
                <w:szCs w:val="28"/>
              </w:rPr>
              <w:t>Уникальная возможность узнать, чем занимаются студенты в свободное от учебы время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00B0F0"/>
          </w:tcPr>
          <w:p w:rsidR="003C3234" w:rsidRDefault="004D63E5" w:rsidP="004D63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E62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Модуль «Таланты»</w:t>
            </w:r>
          </w:p>
          <w:p w:rsidR="004D63E5" w:rsidRPr="009D366E" w:rsidRDefault="004D63E5" w:rsidP="004D63E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Узнайте, как получить дополнительные баллы при поступлении в ДГТУ и в каких мероприятиях сможете поучаствовать именно вы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FFFFFF" w:themeFill="background1"/>
          </w:tcPr>
          <w:p w:rsidR="003C3234" w:rsidRDefault="003C3234" w:rsidP="00CC02AA">
            <w:pPr>
              <w:spacing w:line="228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Доступны в записи</w:t>
            </w:r>
          </w:p>
        </w:tc>
      </w:tr>
    </w:tbl>
    <w:p w:rsidR="00577ABC" w:rsidRDefault="00F3082A" w:rsidP="009D366E">
      <w:pPr>
        <w:spacing w:after="0"/>
        <w:ind w:left="2124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638667</wp:posOffset>
            </wp:positionH>
            <wp:positionV relativeFrom="paragraph">
              <wp:posOffset>55513</wp:posOffset>
            </wp:positionV>
            <wp:extent cx="1216660" cy="1216660"/>
            <wp:effectExtent l="0" t="0" r="2540" b="254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66E" w:rsidRDefault="009D366E" w:rsidP="009D366E">
      <w:pPr>
        <w:spacing w:after="0"/>
        <w:ind w:left="2124" w:firstLine="708"/>
        <w:rPr>
          <w:rFonts w:ascii="Times New Roman" w:hAnsi="Times New Roman" w:cs="Times New Roman"/>
          <w:b/>
          <w:sz w:val="24"/>
        </w:rPr>
      </w:pPr>
      <w:r w:rsidRPr="009D366E">
        <w:rPr>
          <w:rFonts w:ascii="Times New Roman" w:hAnsi="Times New Roman" w:cs="Times New Roman"/>
          <w:b/>
          <w:sz w:val="24"/>
        </w:rPr>
        <w:t xml:space="preserve">Регистрация и подключение по ссылке: </w:t>
      </w:r>
    </w:p>
    <w:p w:rsidR="00634A74" w:rsidRPr="009D366E" w:rsidRDefault="009D366E" w:rsidP="009D366E">
      <w:pPr>
        <w:spacing w:after="0"/>
        <w:ind w:left="2124" w:firstLine="708"/>
        <w:rPr>
          <w:rFonts w:ascii="Times New Roman" w:hAnsi="Times New Roman" w:cs="Times New Roman"/>
          <w:b/>
          <w:sz w:val="24"/>
        </w:rPr>
      </w:pPr>
      <w:hyperlink r:id="rId6" w:history="1">
        <w:r w:rsidRPr="00E91656">
          <w:rPr>
            <w:rStyle w:val="a7"/>
            <w:rFonts w:ascii="Times New Roman" w:hAnsi="Times New Roman" w:cs="Times New Roman"/>
            <w:b/>
            <w:sz w:val="24"/>
          </w:rPr>
          <w:t>https://abiturient.donstu.ru/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634A74" w:rsidRPr="009D366E" w:rsidSect="009D366E">
      <w:pgSz w:w="16838" w:h="11906" w:orient="landscape"/>
      <w:pgMar w:top="426" w:right="1134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581"/>
    <w:multiLevelType w:val="hybridMultilevel"/>
    <w:tmpl w:val="414A0744"/>
    <w:lvl w:ilvl="0" w:tplc="0B10C9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9CB"/>
    <w:multiLevelType w:val="hybridMultilevel"/>
    <w:tmpl w:val="4F04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D28"/>
    <w:multiLevelType w:val="hybridMultilevel"/>
    <w:tmpl w:val="08AAC1C2"/>
    <w:lvl w:ilvl="0" w:tplc="0BC86A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8A5"/>
    <w:multiLevelType w:val="hybridMultilevel"/>
    <w:tmpl w:val="6D18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0E19"/>
    <w:multiLevelType w:val="hybridMultilevel"/>
    <w:tmpl w:val="348E7E02"/>
    <w:lvl w:ilvl="0" w:tplc="A36E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68A"/>
    <w:multiLevelType w:val="hybridMultilevel"/>
    <w:tmpl w:val="D5245976"/>
    <w:lvl w:ilvl="0" w:tplc="B2028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7108"/>
    <w:multiLevelType w:val="hybridMultilevel"/>
    <w:tmpl w:val="346E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9"/>
    <w:rsid w:val="000146CB"/>
    <w:rsid w:val="00067869"/>
    <w:rsid w:val="000C259E"/>
    <w:rsid w:val="000D298F"/>
    <w:rsid w:val="001060DD"/>
    <w:rsid w:val="00130A11"/>
    <w:rsid w:val="0013204B"/>
    <w:rsid w:val="00155593"/>
    <w:rsid w:val="001D3861"/>
    <w:rsid w:val="00221BD1"/>
    <w:rsid w:val="002304DA"/>
    <w:rsid w:val="00231CC1"/>
    <w:rsid w:val="002577DF"/>
    <w:rsid w:val="002B0158"/>
    <w:rsid w:val="002F5465"/>
    <w:rsid w:val="003542E1"/>
    <w:rsid w:val="003A67D9"/>
    <w:rsid w:val="003C3234"/>
    <w:rsid w:val="004B2AA2"/>
    <w:rsid w:val="004D63E5"/>
    <w:rsid w:val="005407C9"/>
    <w:rsid w:val="00546C96"/>
    <w:rsid w:val="0056605D"/>
    <w:rsid w:val="00577ABC"/>
    <w:rsid w:val="00605FCC"/>
    <w:rsid w:val="00634A74"/>
    <w:rsid w:val="006877D7"/>
    <w:rsid w:val="006A7160"/>
    <w:rsid w:val="00807D9A"/>
    <w:rsid w:val="008210FB"/>
    <w:rsid w:val="008A592B"/>
    <w:rsid w:val="008B7EF0"/>
    <w:rsid w:val="009210B0"/>
    <w:rsid w:val="009472D8"/>
    <w:rsid w:val="009A34FD"/>
    <w:rsid w:val="009A70A8"/>
    <w:rsid w:val="009B3E8A"/>
    <w:rsid w:val="009C7B21"/>
    <w:rsid w:val="009D366E"/>
    <w:rsid w:val="00A47DCA"/>
    <w:rsid w:val="00A7008C"/>
    <w:rsid w:val="00A93913"/>
    <w:rsid w:val="00AC3339"/>
    <w:rsid w:val="00AF66BD"/>
    <w:rsid w:val="00B6775E"/>
    <w:rsid w:val="00C202BC"/>
    <w:rsid w:val="00C75E38"/>
    <w:rsid w:val="00C83C40"/>
    <w:rsid w:val="00CC02AA"/>
    <w:rsid w:val="00CC16F2"/>
    <w:rsid w:val="00CE1B19"/>
    <w:rsid w:val="00D15EBC"/>
    <w:rsid w:val="00D35E22"/>
    <w:rsid w:val="00D43D6C"/>
    <w:rsid w:val="00DB03A7"/>
    <w:rsid w:val="00DD1EAF"/>
    <w:rsid w:val="00DE629D"/>
    <w:rsid w:val="00DF5009"/>
    <w:rsid w:val="00E227CA"/>
    <w:rsid w:val="00EA20A2"/>
    <w:rsid w:val="00EE49B6"/>
    <w:rsid w:val="00EE5F51"/>
    <w:rsid w:val="00F3082A"/>
    <w:rsid w:val="00F65A31"/>
    <w:rsid w:val="00F87A50"/>
    <w:rsid w:val="00F9477F"/>
    <w:rsid w:val="00F95C99"/>
    <w:rsid w:val="00F97BE8"/>
    <w:rsid w:val="00FA4D95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D81F"/>
  <w15:chartTrackingRefBased/>
  <w15:docId w15:val="{01DBABCA-5A99-4CD0-8B51-53CE0F0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4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.donstu.ru/2021/01/16/den-otkrytyh-dverej-dgtu-2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Сулимова Юлия Владимировна</dc:creator>
  <cp:keywords/>
  <dc:description/>
  <cp:lastModifiedBy>Негодаева Олеся Евгеньевна</cp:lastModifiedBy>
  <cp:revision>5</cp:revision>
  <cp:lastPrinted>2021-02-18T11:41:00Z</cp:lastPrinted>
  <dcterms:created xsi:type="dcterms:W3CDTF">2021-02-18T11:39:00Z</dcterms:created>
  <dcterms:modified xsi:type="dcterms:W3CDTF">2021-02-18T12:47:00Z</dcterms:modified>
</cp:coreProperties>
</file>