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7" w:rsidRDefault="008F3667" w:rsidP="008F3667">
      <w:pPr>
        <w:pStyle w:val="a3"/>
        <w:spacing w:line="500" w:lineRule="atLeast"/>
        <w:ind w:left="0"/>
      </w:pPr>
    </w:p>
    <w:p w:rsidR="008F3667" w:rsidRDefault="008F3667" w:rsidP="00D77521">
      <w:pPr>
        <w:pStyle w:val="a3"/>
        <w:spacing w:line="500" w:lineRule="atLeast"/>
        <w:ind w:left="229"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t xml:space="preserve"> </w:t>
      </w:r>
    </w:p>
    <w:p w:rsidR="00D77521" w:rsidRDefault="00D77521" w:rsidP="00D77521">
      <w:pPr>
        <w:pStyle w:val="a3"/>
        <w:spacing w:line="500" w:lineRule="atLeast"/>
        <w:ind w:left="229" w:firstLine="3768"/>
      </w:pPr>
    </w:p>
    <w:p w:rsidR="008F3667" w:rsidRDefault="008F3667" w:rsidP="008F3667">
      <w:pPr>
        <w:pStyle w:val="a3"/>
        <w:ind w:left="229"/>
        <w:rPr>
          <w:spacing w:val="-2"/>
        </w:rPr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p w:rsidR="00D77521" w:rsidRDefault="00D77521" w:rsidP="008F3667">
      <w:pPr>
        <w:pStyle w:val="a3"/>
        <w:ind w:left="229"/>
      </w:pPr>
    </w:p>
    <w:p w:rsidR="008F3667" w:rsidRDefault="008F3667" w:rsidP="008F3667">
      <w:pPr>
        <w:tabs>
          <w:tab w:val="left" w:pos="1602"/>
        </w:tabs>
        <w:spacing w:before="68" w:line="276" w:lineRule="auto"/>
        <w:ind w:left="422" w:right="173" w:hanging="194"/>
        <w:jc w:val="both"/>
        <w:rPr>
          <w:sz w:val="24"/>
        </w:rPr>
      </w:pPr>
      <w:r>
        <w:br w:type="column"/>
      </w:r>
      <w:r>
        <w:rPr>
          <w:spacing w:val="80"/>
          <w:w w:val="150"/>
          <w:sz w:val="24"/>
          <w:u w:val="single"/>
        </w:rPr>
        <w:lastRenderedPageBreak/>
        <w:t xml:space="preserve"> </w:t>
      </w:r>
    </w:p>
    <w:p w:rsidR="008F3667" w:rsidRDefault="008F3667" w:rsidP="008F3667">
      <w:pPr>
        <w:spacing w:line="276" w:lineRule="auto"/>
        <w:jc w:val="both"/>
        <w:rPr>
          <w:sz w:val="24"/>
        </w:rPr>
        <w:sectPr w:rsidR="008F3667">
          <w:footerReference w:type="default" r:id="rId7"/>
          <w:pgSz w:w="16840" w:h="11910" w:orient="landscape"/>
          <w:pgMar w:top="1060" w:right="620" w:bottom="920" w:left="480" w:header="0" w:footer="729" w:gutter="0"/>
          <w:pgNumType w:start="25"/>
          <w:cols w:num="2" w:space="720" w:equalWidth="0">
            <w:col w:w="12330" w:space="130"/>
            <w:col w:w="3280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F3667" w:rsidTr="002A2F23">
        <w:trPr>
          <w:trHeight w:val="2276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108" w:right="91"/>
            </w:pPr>
            <w:r>
              <w:rPr>
                <w:spacing w:val="-10"/>
              </w:rPr>
              <w:lastRenderedPageBreak/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Предмет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108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proofErr w:type="spellStart"/>
            <w:r>
              <w:rPr>
                <w:spacing w:val="-2"/>
              </w:rPr>
              <w:t>Проверка</w:t>
            </w:r>
            <w:proofErr w:type="spellEnd"/>
          </w:p>
        </w:tc>
        <w:tc>
          <w:tcPr>
            <w:tcW w:w="1763" w:type="dxa"/>
          </w:tcPr>
          <w:p w:rsidR="008F3667" w:rsidRPr="008F3667" w:rsidRDefault="008F3667" w:rsidP="002A2F23">
            <w:pPr>
              <w:pStyle w:val="TableParagraph"/>
              <w:spacing w:line="250" w:lineRule="atLeast"/>
              <w:ind w:left="108" w:right="96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 xml:space="preserve">Предоставление </w:t>
            </w:r>
            <w:r w:rsidRPr="008F3667">
              <w:rPr>
                <w:lang w:val="ru-RU"/>
              </w:rPr>
              <w:t xml:space="preserve">материалов в </w:t>
            </w:r>
            <w:r w:rsidRPr="008F3667">
              <w:rPr>
                <w:spacing w:val="-2"/>
                <w:lang w:val="ru-RU"/>
              </w:rPr>
              <w:t xml:space="preserve">облачное хранилище (ссылка предоставляется </w:t>
            </w:r>
            <w:r w:rsidRPr="008F3667">
              <w:rPr>
                <w:lang w:val="ru-RU"/>
              </w:rPr>
              <w:t>в день</w:t>
            </w:r>
            <w:r w:rsidRPr="008F3667">
              <w:rPr>
                <w:spacing w:val="40"/>
                <w:lang w:val="ru-RU"/>
              </w:rPr>
              <w:t xml:space="preserve"> </w:t>
            </w:r>
            <w:r w:rsidRPr="008F3667">
              <w:rPr>
                <w:lang w:val="ru-RU"/>
              </w:rPr>
              <w:t xml:space="preserve">проверки) до </w:t>
            </w:r>
            <w:r w:rsidRPr="008F3667">
              <w:rPr>
                <w:spacing w:val="-2"/>
                <w:lang w:val="ru-RU"/>
              </w:rPr>
              <w:t>10.00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right="14"/>
            </w:pPr>
            <w:proofErr w:type="spellStart"/>
            <w:r>
              <w:rPr>
                <w:spacing w:val="-2"/>
              </w:rPr>
              <w:t>Опубликование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первичных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14.00</w:t>
            </w:r>
          </w:p>
        </w:tc>
        <w:tc>
          <w:tcPr>
            <w:tcW w:w="1530" w:type="dxa"/>
          </w:tcPr>
          <w:p w:rsidR="008F3667" w:rsidRPr="008F3667" w:rsidRDefault="008F3667" w:rsidP="002A2F23">
            <w:pPr>
              <w:pStyle w:val="TableParagraph"/>
              <w:ind w:left="108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>Подача апелляций, рассмотрение работ</w:t>
            </w:r>
          </w:p>
          <w:p w:rsidR="008F3667" w:rsidRPr="008F3667" w:rsidRDefault="008F3667" w:rsidP="002A2F23">
            <w:pPr>
              <w:pStyle w:val="TableParagraph"/>
              <w:ind w:left="108"/>
              <w:rPr>
                <w:lang w:val="ru-RU"/>
              </w:rPr>
            </w:pPr>
            <w:r w:rsidRPr="008F3667">
              <w:rPr>
                <w:lang w:val="ru-RU"/>
              </w:rPr>
              <w:t xml:space="preserve">до </w:t>
            </w:r>
            <w:r w:rsidRPr="008F3667">
              <w:rPr>
                <w:spacing w:val="-2"/>
                <w:lang w:val="ru-RU"/>
              </w:rPr>
              <w:t>16.30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proofErr w:type="spellStart"/>
            <w:r>
              <w:rPr>
                <w:spacing w:val="-2"/>
              </w:rPr>
              <w:t>Рассмотрение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апелляций</w:t>
            </w:r>
            <w:proofErr w:type="spellEnd"/>
          </w:p>
        </w:tc>
        <w:tc>
          <w:tcPr>
            <w:tcW w:w="1763" w:type="dxa"/>
          </w:tcPr>
          <w:p w:rsidR="008F3667" w:rsidRPr="008F3667" w:rsidRDefault="008F3667" w:rsidP="002A2F23">
            <w:pPr>
              <w:pStyle w:val="TableParagraph"/>
              <w:spacing w:line="250" w:lineRule="atLeast"/>
              <w:ind w:right="96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 xml:space="preserve">Предоставление </w:t>
            </w:r>
            <w:r w:rsidRPr="008F3667">
              <w:rPr>
                <w:lang w:val="ru-RU"/>
              </w:rPr>
              <w:t xml:space="preserve">материалов в </w:t>
            </w:r>
            <w:r w:rsidRPr="008F3667">
              <w:rPr>
                <w:spacing w:val="-2"/>
                <w:lang w:val="ru-RU"/>
              </w:rPr>
              <w:t xml:space="preserve">облачное хранилище (ссылка предоставляется </w:t>
            </w:r>
            <w:r w:rsidRPr="008F3667">
              <w:rPr>
                <w:lang w:val="ru-RU"/>
              </w:rPr>
              <w:t>в день</w:t>
            </w:r>
            <w:r w:rsidRPr="008F3667">
              <w:rPr>
                <w:spacing w:val="40"/>
                <w:lang w:val="ru-RU"/>
              </w:rPr>
              <w:t xml:space="preserve"> </w:t>
            </w:r>
            <w:r w:rsidRPr="008F3667">
              <w:rPr>
                <w:lang w:val="ru-RU"/>
              </w:rPr>
              <w:t xml:space="preserve">проверки) до </w:t>
            </w:r>
            <w:r w:rsidRPr="008F3667">
              <w:rPr>
                <w:spacing w:val="-2"/>
                <w:lang w:val="ru-RU"/>
              </w:rPr>
              <w:t>12.00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 w:right="14"/>
            </w:pPr>
            <w:proofErr w:type="spellStart"/>
            <w:r>
              <w:rPr>
                <w:spacing w:val="-2"/>
              </w:rPr>
              <w:t>Опубликование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итоговых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результатов</w:t>
            </w:r>
            <w:proofErr w:type="spellEnd"/>
            <w:r>
              <w:rPr>
                <w:spacing w:val="-2"/>
              </w:rPr>
              <w:t xml:space="preserve"> 17.00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21,23.09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24-</w:t>
            </w:r>
            <w:r>
              <w:rPr>
                <w:spacing w:val="-2"/>
              </w:rPr>
              <w:t>25.09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27.09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8F3667" w:rsidTr="002A2F23">
        <w:trPr>
          <w:trHeight w:val="551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</w:tbl>
    <w:p w:rsidR="008F3667" w:rsidRDefault="008F3667" w:rsidP="008F3667">
      <w:pPr>
        <w:sectPr w:rsidR="008F3667">
          <w:type w:val="continuous"/>
          <w:pgSz w:w="16840" w:h="11910" w:orient="landscape"/>
          <w:pgMar w:top="1040" w:right="620" w:bottom="1340" w:left="480" w:header="0" w:footer="729" w:gutter="0"/>
          <w:cols w:space="720"/>
        </w:sectPr>
      </w:pPr>
    </w:p>
    <w:p w:rsidR="008F3667" w:rsidRDefault="008F3667" w:rsidP="008F3667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27-</w:t>
            </w:r>
            <w:r>
              <w:rPr>
                <w:spacing w:val="-2"/>
              </w:rPr>
              <w:t>28.09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28,30.09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</w:tr>
      <w:tr w:rsidR="008F3667" w:rsidTr="002A2F23">
        <w:trPr>
          <w:trHeight w:val="50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30.09-</w:t>
            </w:r>
          </w:p>
          <w:p w:rsidR="008F3667" w:rsidRDefault="008F3667" w:rsidP="002A2F23">
            <w:pPr>
              <w:pStyle w:val="TableParagraph"/>
              <w:spacing w:line="233" w:lineRule="exact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01-</w:t>
            </w:r>
            <w:r>
              <w:rPr>
                <w:spacing w:val="-2"/>
              </w:rPr>
              <w:t>02.10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05.10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04-</w:t>
            </w:r>
            <w:r>
              <w:rPr>
                <w:spacing w:val="-2"/>
              </w:rPr>
              <w:t>05.10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11.10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05,07.10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14.10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15.10</w:t>
            </w:r>
          </w:p>
        </w:tc>
      </w:tr>
    </w:tbl>
    <w:p w:rsidR="008F3667" w:rsidRDefault="008F3667" w:rsidP="008F3667">
      <w:pPr>
        <w:pStyle w:val="a3"/>
        <w:spacing w:before="7"/>
        <w:ind w:left="0"/>
      </w:pPr>
    </w:p>
    <w:p w:rsidR="008F3667" w:rsidRDefault="008F3667" w:rsidP="008F3667">
      <w:pPr>
        <w:pStyle w:val="a3"/>
        <w:spacing w:before="1"/>
        <w:ind w:left="1325"/>
      </w:pPr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2"/>
        </w:rPr>
        <w:t xml:space="preserve"> «</w:t>
      </w:r>
      <w:proofErr w:type="spellStart"/>
      <w:r>
        <w:rPr>
          <w:color w:val="1A1A1A"/>
          <w:spacing w:val="-2"/>
        </w:rPr>
        <w:t>Сириус</w:t>
      </w:r>
      <w:proofErr w:type="gramStart"/>
      <w:r>
        <w:rPr>
          <w:color w:val="1A1A1A"/>
          <w:spacing w:val="-2"/>
        </w:rPr>
        <w:t>.К</w:t>
      </w:r>
      <w:proofErr w:type="gramEnd"/>
      <w:r>
        <w:rPr>
          <w:color w:val="1A1A1A"/>
          <w:spacing w:val="-2"/>
        </w:rPr>
        <w:t>урсы</w:t>
      </w:r>
      <w:proofErr w:type="spellEnd"/>
      <w:r>
        <w:rPr>
          <w:color w:val="1A1A1A"/>
          <w:spacing w:val="-2"/>
        </w:rPr>
        <w:t>»</w:t>
      </w:r>
    </w:p>
    <w:p w:rsidR="008F3667" w:rsidRDefault="008F3667" w:rsidP="008F3667">
      <w:pPr>
        <w:pStyle w:val="a3"/>
        <w:ind w:left="0"/>
        <w:rPr>
          <w:sz w:val="20"/>
        </w:rPr>
      </w:pPr>
    </w:p>
    <w:p w:rsidR="008F3667" w:rsidRDefault="008F3667" w:rsidP="008F3667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63"/>
        <w:gridCol w:w="2505"/>
      </w:tblGrid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563" w:type="dxa"/>
          </w:tcPr>
          <w:p w:rsidR="008F3667" w:rsidRDefault="008F3667" w:rsidP="002A2F2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505" w:type="dxa"/>
          </w:tcPr>
          <w:p w:rsidR="008F3667" w:rsidRDefault="008F3667" w:rsidP="002A2F2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24.09.2024</w:t>
            </w:r>
          </w:p>
        </w:tc>
        <w:tc>
          <w:tcPr>
            <w:tcW w:w="2563" w:type="dxa"/>
          </w:tcPr>
          <w:p w:rsidR="008F3667" w:rsidRDefault="008F3667" w:rsidP="002A2F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8F3667" w:rsidRDefault="008F3667" w:rsidP="002A2F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01.10.2024</w:t>
            </w:r>
          </w:p>
        </w:tc>
        <w:tc>
          <w:tcPr>
            <w:tcW w:w="2563" w:type="dxa"/>
            <w:vMerge w:val="restart"/>
          </w:tcPr>
          <w:p w:rsidR="008F3667" w:rsidRDefault="008F3667" w:rsidP="002A2F23">
            <w:pPr>
              <w:pStyle w:val="TableParagraph"/>
              <w:ind w:left="0" w:right="2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платформе</w:t>
            </w:r>
            <w:proofErr w:type="spellEnd"/>
          </w:p>
          <w:p w:rsidR="008F3667" w:rsidRDefault="008F3667" w:rsidP="002A2F23">
            <w:pPr>
              <w:pStyle w:val="TableParagraph"/>
              <w:ind w:left="43" w:right="21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Сириус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Курсы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505" w:type="dxa"/>
            <w:vMerge w:val="restart"/>
          </w:tcPr>
          <w:p w:rsidR="008F3667" w:rsidRPr="008F3667" w:rsidRDefault="008F3667" w:rsidP="002A2F23">
            <w:pPr>
              <w:pStyle w:val="TableParagraph"/>
              <w:ind w:right="31"/>
              <w:rPr>
                <w:sz w:val="28"/>
                <w:lang w:val="ru-RU"/>
              </w:rPr>
            </w:pPr>
            <w:r w:rsidRPr="008F3667">
              <w:rPr>
                <w:spacing w:val="-2"/>
                <w:sz w:val="28"/>
                <w:lang w:val="ru-RU"/>
              </w:rPr>
              <w:t xml:space="preserve">Региональный </w:t>
            </w:r>
            <w:r w:rsidRPr="008F3667">
              <w:rPr>
                <w:sz w:val="28"/>
                <w:lang w:val="ru-RU"/>
              </w:rPr>
              <w:t>центр</w:t>
            </w:r>
            <w:r w:rsidRPr="008F3667">
              <w:rPr>
                <w:spacing w:val="-18"/>
                <w:sz w:val="28"/>
                <w:lang w:val="ru-RU"/>
              </w:rPr>
              <w:t xml:space="preserve"> </w:t>
            </w:r>
            <w:r w:rsidRPr="008F3667">
              <w:rPr>
                <w:sz w:val="28"/>
                <w:lang w:val="ru-RU"/>
              </w:rPr>
              <w:t>выявления</w:t>
            </w:r>
            <w:r w:rsidRPr="008F3667">
              <w:rPr>
                <w:spacing w:val="-17"/>
                <w:sz w:val="28"/>
                <w:lang w:val="ru-RU"/>
              </w:rPr>
              <w:t xml:space="preserve"> </w:t>
            </w:r>
            <w:r w:rsidRPr="008F3667">
              <w:rPr>
                <w:sz w:val="28"/>
                <w:lang w:val="ru-RU"/>
              </w:rPr>
              <w:t xml:space="preserve">и </w:t>
            </w:r>
            <w:r w:rsidRPr="008F3667">
              <w:rPr>
                <w:spacing w:val="-2"/>
                <w:sz w:val="28"/>
                <w:lang w:val="ru-RU"/>
              </w:rPr>
              <w:t xml:space="preserve">поддержки </w:t>
            </w:r>
            <w:r w:rsidRPr="008F3667">
              <w:rPr>
                <w:sz w:val="28"/>
                <w:lang w:val="ru-RU"/>
              </w:rPr>
              <w:t>одарённых детей</w:t>
            </w:r>
          </w:p>
          <w:p w:rsidR="008F3667" w:rsidRDefault="008F3667" w:rsidP="002A2F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Ступени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успеха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8F3667" w:rsidTr="002A2F23">
        <w:trPr>
          <w:trHeight w:val="965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0"/>
              <w:rPr>
                <w:sz w:val="28"/>
              </w:rPr>
            </w:pP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08.10.2024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965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0"/>
              <w:rPr>
                <w:sz w:val="28"/>
              </w:rPr>
            </w:pP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15.10.2024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16.10.2024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643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20" w:lineRule="atLeast"/>
              <w:ind w:left="108" w:right="164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ИКТ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22.10.2024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</w:tbl>
    <w:p w:rsidR="0059133C" w:rsidRDefault="0059133C">
      <w:bookmarkStart w:id="0" w:name="_GoBack"/>
      <w:bookmarkEnd w:id="0"/>
    </w:p>
    <w:sectPr w:rsidR="0059133C" w:rsidSect="008F3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7521">
      <w:r>
        <w:separator/>
      </w:r>
    </w:p>
  </w:endnote>
  <w:endnote w:type="continuationSeparator" w:id="0">
    <w:p w:rsidR="00000000" w:rsidRDefault="00D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8" w:rsidRDefault="008F366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1851E6" wp14:editId="5B0ACB6E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2A8" w:rsidRDefault="008F366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77521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86.35pt;margin-top:547.85pt;width:1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" filled="f" stroked="f">
              <v:path arrowok="t"/>
              <v:textbox inset="0,0,0,0">
                <w:txbxContent>
                  <w:p w:rsidR="00AB02A8" w:rsidRDefault="008F366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77521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7521">
      <w:r>
        <w:separator/>
      </w:r>
    </w:p>
  </w:footnote>
  <w:footnote w:type="continuationSeparator" w:id="0">
    <w:p w:rsidR="00000000" w:rsidRDefault="00D7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67"/>
    <w:rsid w:val="0059133C"/>
    <w:rsid w:val="008F3667"/>
    <w:rsid w:val="00D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667"/>
    <w:pPr>
      <w:ind w:left="1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36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366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667"/>
    <w:pPr>
      <w:ind w:left="1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36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366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2024-09-16T09:51:00Z</dcterms:created>
  <dcterms:modified xsi:type="dcterms:W3CDTF">2024-09-16T09:51:00Z</dcterms:modified>
</cp:coreProperties>
</file>