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ED5" w:rsidRPr="00C04ED5" w:rsidRDefault="00C2327D" w:rsidP="00C23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читать летом по литературе.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будущих шестиклассников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программе В.Я. Коровиной)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«Повесть временных лет», «Сказание о белгородском киселе»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И.И. Дмитриев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Басни. «Муха».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И.А. Крылов.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Басни. «Осел и Соловей», «Листы и Корни», «Ларчик».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Пушкин.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«Узник», «Зимнее утро», «И.И. Пущину», «Зимняя дорога», ««Повести покойного Ивана Петровича Белкина», «Дубровский».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М.Ю. Лермонтов.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«Тучи», «Листок», «На севере диком…», «Утес», «Три пальмы».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И.С. Тургенев.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Н.С. Лесков.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«Левша».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Чехов.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«Толстый и тонкий».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Стихи Я. Полонского, Е. Баратынского, А. Толстого, К.М. Симонова, Д.С. Самойлова, Н.М. Рубцова, А.А. Блока, С.А. Есенина, А.А. Ахматовой, Ф.И. Тютчева, А.А. Фета, Н.А. Некрасова.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Платонов.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«Неизвестный цветок».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Грин.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«Алые паруса».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М.М. Пришвин.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«Кладовая солнца».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В.П. Астафьев.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«Конь с розовой гривой».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В.Г. Распутин.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«Уроки французского».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Ф. Искандер.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«Тринадцатый подвиг Геракла».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В.М. Шукшин.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«Срезал», «Критики».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Мифы Древней Греции. «Подвиги Геракла» (в переложении Куна): «Скотный двор царя Авгия», «Яблоки Гесперид».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Геродот.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«Легенда об 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Арионе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Гомер.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«Одиссея», «Илиада».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Мигель Сервантес Сааведра.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«Дон Кихот».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Проспер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Мериме.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 Твен.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«Приключения 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Гекльберри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Финна».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Антуан де 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-Экзюпери.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принц».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Дополнительно (по желанию)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Брэдбери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«Вельд», «Третья экспедиция»; 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Конан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Дойл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«Горбун»;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Дюма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«Три мушкетера»;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Купер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«Последний из могикан», «История с привидением»; 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Гауф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«Карлик Нос»;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Уайльд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«Соловей и роза».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будущих семиклассников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программе В.Я. Коровиной)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Былины. «Илья Муромец и Соловей - разбойник», «Садко».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«Повесть о Петре и </w:t>
      </w:r>
      <w:proofErr w:type="spellStart"/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Февронии</w:t>
      </w:r>
      <w:proofErr w:type="spellEnd"/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Муромских».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«Повесть временных лет» (отрывок «О пользе книг»)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Пушкин.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«Полтава», «Медный всадник», «Песнь о вещем Олеге», «Борис Годунов», «Станционный смотритель».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М.Ю. Лермонтов.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«Песня про царя Ивана Васильевича, молодого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опричника и удалого купца Калашникова».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Н.В. Гоголь.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«Тарас Бульба».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И.С. Тургенев.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«Бирюк».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Н.А. Некрасов.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«Русские женщины», «Размышления у парадного подъезда».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М.Е. Салтыков – Щедрин.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«Повесть о том, как один мужик двух генералов прокормил», «Дикий помещик».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 Толстой.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«Детство».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И.А. Бунин.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«Цифры», «Лапти».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Чехов.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«Хамелеон», «Злоумышленники», «Размазня».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 Горький.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«Детство», «Старуха 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 Андреев.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«Кусака».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Платонов.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«Юшка», «В прекрасном и яростном мире».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Ф. Абрамов.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чем плачут лошади».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Е.И. Носов.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«Кукла», «Живое пламя».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Ю.П. Казаков.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«Тихое утро».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 Зощенко.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«Беда».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О. Генри.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«Дары волхвов».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Р. 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Брэдбери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«Каникулы».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Дополнительно (по желанию)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Лондон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«Белый клык»;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Твен М.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"История с привидением";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Э.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"Лягушонок", "Золотой жук", "Овальный портрет"; 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Фраерман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"Дикая собака Динго, или Повесть о первой любви";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Зощенко М.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"История болезни".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будущих восьмиклассников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по программе В.Я. Коровиной)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Предания «О Пугачеве», «О покорении Сибири Ермаком…».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«Житие Александра Невского», «Шемякин суд».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Д.И. Фонвизин.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«Недоросль».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И.А. Крылов.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«Лягушки, просящие царя».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К.Ф. Рылеев.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«Смерть Ермака».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Пушкин.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Стихи. «Капитанская дочка», «История Пугачева», «Пиковая дама».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М.Ю. Лермонтов.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«Мцыри».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Н.В. Гоголь.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«Ревизор», «Шинель».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И.С. Тургенев.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«Ася», «Первая любовь».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М.Е. Салтыков – Щедрин.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«История одного города».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Н.С. Лесков.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«Старый гений».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 Толстой.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«После бала».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Чехов.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любви».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И.А. Бунин.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«Кавказ».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А.И. Куприн.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«Куст сирени».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А.А. Блок.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Стихи.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С.А. Есенин.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«Пугачев».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И.С. Шмелев.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я стал писателем».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 Зощенко.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болезни».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Тэффи.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«Жизнь и воротник».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М.А. Осоргин.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«Пенсне».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А.Т. Твардовский.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«Василий Теркин».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Платонов.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«Возвращение».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В.П. Астафьев.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«Фотография, на которой меня нет».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У. Шекспир.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«Ромео и Джульетта».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Мольер.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«Мещанин во дворянстве».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Свифт.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«Путешествия Гулливера».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 Скотт.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«Айвенго».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Дополнительно (по желанию)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Уэллс Г.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"Борьба миров", "Человек-невидимка";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Генри О.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"Вождь краснокожих";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Гюго 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"93-й год", "Человек, который смеётся".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будущих девятиклассников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программе В.Я. Коровиной)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«Слово о полку Игореве».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А.Н. Радищев.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из Петербурга в Москву».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Н.М. Карамзин.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«Бедная Лиза».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В.А. Жуковский.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«Светлана».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Грибоедов.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«Горе от ума».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Пушкин.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«Цыганы», «Евгений Онегин», «Моцарт и Сальери». Стихи.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М.Ю. Лермонтов.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«Герой нашего времени». Стихи.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Н.В. Гоголь.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«Мертвые души».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А.Н. Островский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«Бедность не порок».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Ф.М. Достоевский.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«Бедные люди».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 Толстой.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«Юность».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Чехов.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«Тоска», «Смерть чиновника».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И.А. Бунин.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«Темные аллеи».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М.А. Булгаков.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«Собачье сердце».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М.А. Шолохов.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«Судьба человека».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А.И. Солженицын.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«Матренин двор».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Стихотворения А.А. Блока, В.В. Маяковского, М.И. Цветаевой, Н.А. Заболоцкого, А.А. Ахматовой, Б.Л. Пастернака, А.Т. Твардовского и др.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Данте Алигьери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«Божественная комедия».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У. Шекспир.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«Гамлет».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И.В. Гете. 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«Фауст».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 для будущих десятиклассников</w:t>
      </w:r>
    </w:p>
    <w:p w:rsidR="00C04ED5" w:rsidRPr="00C04ED5" w:rsidRDefault="00C04ED5" w:rsidP="00C04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А.С. Пушкин.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Стихотворения. «Медный всадник».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М.Ю. Лермонтов.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Стихотворения. «Демон».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Н.В. Гоголь.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Повести: «Невский проспект», «Нос».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А.Н. Островский.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Пьесы: «Свои люди — сочтемся!», «Гроза».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И.А. Гончаров.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Роман «Обломов».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И.С. Тургенев.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Цикл «Записки охотника», роман «Отцы и дети», стихотворения в прозе.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Н.Г. Чернышевский.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Роман «Что делать?».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Н.А. Некрасов.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Стихотворения. Поэма «Кому на Руси жить хорошо».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Ф.И. Тютчев.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А.А. Фет.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Н.С. Лесков.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Повесть «Очарованный странник».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М.Е. Салтыков - Щедрин.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Сказки: «Медведь на воеводстве», «Богатырь», «Дикий помещик», «Премудрый 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пискарь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А.К. Толстой.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Л.Н. Толстой.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Роман «Война и мир».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Ф.М. Достоевский.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Роман «Преступление и наказание».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А.П. Чехов.</w:t>
      </w:r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Рассказы: «Крыжовник», «Человек в футляре», «Дама с собачкой», «Студент», «</w:t>
      </w:r>
      <w:proofErr w:type="spellStart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</w:t>
      </w:r>
      <w:proofErr w:type="spellEnd"/>
      <w:r w:rsidRPr="00C0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 по выбору. Пьеса «Вишневый сад».</w:t>
      </w: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27D" w:rsidRPr="00C2327D" w:rsidRDefault="00C2327D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r w:rsidRPr="00C2327D">
        <w:rPr>
          <w:b/>
          <w:bCs/>
          <w:color w:val="000000"/>
          <w:sz w:val="28"/>
          <w:szCs w:val="28"/>
        </w:rPr>
        <w:lastRenderedPageBreak/>
        <w:t>Список литературы для чтения летом, 11 класс</w:t>
      </w: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Чехов А.П. «Человек в футляре», «Крыжовник», «О любви», </w:t>
      </w:r>
      <w:r w:rsidRPr="00C2327D">
        <w:rPr>
          <w:b/>
          <w:bCs/>
          <w:color w:val="000000"/>
          <w:sz w:val="28"/>
          <w:szCs w:val="28"/>
        </w:rPr>
        <w:t>«</w:t>
      </w:r>
      <w:proofErr w:type="spellStart"/>
      <w:r w:rsidRPr="00C2327D">
        <w:rPr>
          <w:b/>
          <w:bCs/>
          <w:color w:val="000000"/>
          <w:sz w:val="28"/>
          <w:szCs w:val="28"/>
        </w:rPr>
        <w:t>Ионыч</w:t>
      </w:r>
      <w:proofErr w:type="spellEnd"/>
      <w:r w:rsidRPr="00C2327D">
        <w:rPr>
          <w:b/>
          <w:bCs/>
          <w:color w:val="000000"/>
          <w:sz w:val="28"/>
          <w:szCs w:val="28"/>
        </w:rPr>
        <w:t>»</w:t>
      </w:r>
      <w:r w:rsidRPr="00C2327D">
        <w:rPr>
          <w:color w:val="000000"/>
          <w:sz w:val="28"/>
          <w:szCs w:val="28"/>
        </w:rPr>
        <w:t>, «Палата № 6», «Студент» и другие рассказы; пьеса </w:t>
      </w:r>
      <w:r w:rsidRPr="00C2327D">
        <w:rPr>
          <w:b/>
          <w:bCs/>
          <w:iCs/>
          <w:color w:val="000000"/>
          <w:sz w:val="28"/>
          <w:szCs w:val="28"/>
        </w:rPr>
        <w:t>«Вишневый сад».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Бунин И.А. Лирика, </w:t>
      </w:r>
      <w:r w:rsidRPr="00C2327D">
        <w:rPr>
          <w:b/>
          <w:bCs/>
          <w:color w:val="000000"/>
          <w:sz w:val="28"/>
          <w:szCs w:val="28"/>
        </w:rPr>
        <w:t>«Антоновские яблоки»</w:t>
      </w:r>
      <w:r w:rsidRPr="00C2327D">
        <w:rPr>
          <w:color w:val="000000"/>
          <w:sz w:val="28"/>
          <w:szCs w:val="28"/>
        </w:rPr>
        <w:t>, «Солнечный удар», «Грамматика любви», «Легкое дыхание», «Чистый понедельник», </w:t>
      </w:r>
      <w:r w:rsidRPr="00C2327D">
        <w:rPr>
          <w:b/>
          <w:bCs/>
          <w:color w:val="000000"/>
          <w:sz w:val="28"/>
          <w:szCs w:val="28"/>
        </w:rPr>
        <w:t>«Господин из Сан-Франциско»</w:t>
      </w:r>
      <w:r w:rsidRPr="00C2327D">
        <w:rPr>
          <w:color w:val="000000"/>
          <w:sz w:val="28"/>
          <w:szCs w:val="28"/>
        </w:rPr>
        <w:t>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Куприн А.И. «Поединок», </w:t>
      </w:r>
      <w:r w:rsidRPr="00C2327D">
        <w:rPr>
          <w:b/>
          <w:bCs/>
          <w:color w:val="000000"/>
          <w:sz w:val="28"/>
          <w:szCs w:val="28"/>
        </w:rPr>
        <w:t>«Гранатовый браслет»</w:t>
      </w:r>
      <w:r w:rsidRPr="00C2327D">
        <w:rPr>
          <w:color w:val="000000"/>
          <w:sz w:val="28"/>
          <w:szCs w:val="28"/>
        </w:rPr>
        <w:t>, «Олеся».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 xml:space="preserve">Горький М. «Макар </w:t>
      </w:r>
      <w:proofErr w:type="spellStart"/>
      <w:r w:rsidRPr="00C2327D">
        <w:rPr>
          <w:color w:val="000000"/>
          <w:sz w:val="28"/>
          <w:szCs w:val="28"/>
        </w:rPr>
        <w:t>Чудра</w:t>
      </w:r>
      <w:proofErr w:type="spellEnd"/>
      <w:r w:rsidRPr="00C2327D">
        <w:rPr>
          <w:color w:val="000000"/>
          <w:sz w:val="28"/>
          <w:szCs w:val="28"/>
        </w:rPr>
        <w:t>», </w:t>
      </w:r>
      <w:r w:rsidRPr="00C2327D">
        <w:rPr>
          <w:b/>
          <w:bCs/>
          <w:color w:val="000000"/>
          <w:sz w:val="28"/>
          <w:szCs w:val="28"/>
        </w:rPr>
        <w:t xml:space="preserve">«Старуха </w:t>
      </w:r>
      <w:proofErr w:type="spellStart"/>
      <w:r w:rsidRPr="00C2327D">
        <w:rPr>
          <w:b/>
          <w:bCs/>
          <w:color w:val="000000"/>
          <w:sz w:val="28"/>
          <w:szCs w:val="28"/>
        </w:rPr>
        <w:t>Изергиль</w:t>
      </w:r>
      <w:proofErr w:type="spellEnd"/>
      <w:r w:rsidRPr="00C2327D">
        <w:rPr>
          <w:b/>
          <w:bCs/>
          <w:color w:val="000000"/>
          <w:sz w:val="28"/>
          <w:szCs w:val="28"/>
        </w:rPr>
        <w:t>»</w:t>
      </w:r>
      <w:r w:rsidRPr="00C2327D">
        <w:rPr>
          <w:color w:val="000000"/>
          <w:sz w:val="28"/>
          <w:szCs w:val="28"/>
        </w:rPr>
        <w:t> и др. рассказы; пьеса </w:t>
      </w:r>
      <w:r w:rsidRPr="00C2327D">
        <w:rPr>
          <w:b/>
          <w:bCs/>
          <w:color w:val="000000"/>
          <w:sz w:val="28"/>
          <w:szCs w:val="28"/>
        </w:rPr>
        <w:t>«На дне»</w:t>
      </w:r>
      <w:r w:rsidRPr="00C2327D">
        <w:rPr>
          <w:color w:val="000000"/>
          <w:sz w:val="28"/>
          <w:szCs w:val="28"/>
        </w:rPr>
        <w:t>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Блок А.А. Лирика, поэма «Двенадцать».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Маяковский В.В. Лирика, поэма «Облако в штанах», пьесы «Клоп», «Баня».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 xml:space="preserve">Есенин С.А. Лирика, поэма «Анна </w:t>
      </w:r>
      <w:proofErr w:type="spellStart"/>
      <w:r w:rsidRPr="00C2327D">
        <w:rPr>
          <w:color w:val="000000"/>
          <w:sz w:val="28"/>
          <w:szCs w:val="28"/>
        </w:rPr>
        <w:t>Снегина</w:t>
      </w:r>
      <w:proofErr w:type="spellEnd"/>
      <w:r w:rsidRPr="00C2327D">
        <w:rPr>
          <w:color w:val="000000"/>
          <w:sz w:val="28"/>
          <w:szCs w:val="28"/>
        </w:rPr>
        <w:t>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Ахматова А.А. Лирика, поэма «Реквием».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Цветаева М.И. Лирика.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Платонов А.П. Повести «Сокровенный человек», «Котлован».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Булгаков М.А. </w:t>
      </w:r>
      <w:r w:rsidRPr="00C2327D">
        <w:rPr>
          <w:b/>
          <w:bCs/>
          <w:color w:val="000000"/>
          <w:sz w:val="28"/>
          <w:szCs w:val="28"/>
        </w:rPr>
        <w:t>«Собачье сердце»</w:t>
      </w:r>
      <w:r w:rsidRPr="00C2327D">
        <w:rPr>
          <w:color w:val="000000"/>
          <w:sz w:val="28"/>
          <w:szCs w:val="28"/>
        </w:rPr>
        <w:t>, </w:t>
      </w:r>
      <w:r w:rsidRPr="00C2327D">
        <w:rPr>
          <w:b/>
          <w:bCs/>
          <w:iCs/>
          <w:color w:val="000000"/>
          <w:sz w:val="28"/>
          <w:szCs w:val="28"/>
        </w:rPr>
        <w:t>«Белая гвардия»</w:t>
      </w:r>
      <w:r w:rsidRPr="00C2327D">
        <w:rPr>
          <w:b/>
          <w:bCs/>
          <w:color w:val="000000"/>
          <w:sz w:val="28"/>
          <w:szCs w:val="28"/>
        </w:rPr>
        <w:t>, «Мастер и Маргарита»</w:t>
      </w:r>
      <w:r w:rsidRPr="00C2327D">
        <w:rPr>
          <w:color w:val="000000"/>
          <w:sz w:val="28"/>
          <w:szCs w:val="28"/>
        </w:rPr>
        <w:t>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Шолохов М.А. </w:t>
      </w:r>
      <w:r w:rsidRPr="00C2327D">
        <w:rPr>
          <w:b/>
          <w:bCs/>
          <w:color w:val="000000"/>
          <w:sz w:val="28"/>
          <w:szCs w:val="28"/>
        </w:rPr>
        <w:t>«Тихий Дон»</w:t>
      </w:r>
      <w:r w:rsidRPr="00C2327D">
        <w:rPr>
          <w:color w:val="000000"/>
          <w:sz w:val="28"/>
          <w:szCs w:val="28"/>
        </w:rPr>
        <w:t>, «Донские рассказы», </w:t>
      </w:r>
      <w:r w:rsidRPr="00C2327D">
        <w:rPr>
          <w:b/>
          <w:bCs/>
          <w:color w:val="000000"/>
          <w:sz w:val="28"/>
          <w:szCs w:val="28"/>
        </w:rPr>
        <w:t>«Судьба человека»</w:t>
      </w:r>
      <w:r w:rsidRPr="00C2327D">
        <w:rPr>
          <w:color w:val="000000"/>
          <w:sz w:val="28"/>
          <w:szCs w:val="28"/>
        </w:rPr>
        <w:t>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Пастернак Б.Л. Лирика, </w:t>
      </w:r>
      <w:r w:rsidRPr="00C2327D">
        <w:rPr>
          <w:b/>
          <w:bCs/>
          <w:color w:val="000000"/>
          <w:sz w:val="28"/>
          <w:szCs w:val="28"/>
        </w:rPr>
        <w:t>«Доктор Живаго»</w:t>
      </w:r>
      <w:r w:rsidRPr="00C2327D">
        <w:rPr>
          <w:color w:val="000000"/>
          <w:sz w:val="28"/>
          <w:szCs w:val="28"/>
        </w:rPr>
        <w:t>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Твардовский А.Т. Лирика, перечитать «Василий Теркин», «За далью - даль», «По праву памяти».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Солженицын А.И. </w:t>
      </w:r>
      <w:r w:rsidRPr="00C2327D">
        <w:rPr>
          <w:b/>
          <w:bCs/>
          <w:color w:val="000000"/>
          <w:sz w:val="28"/>
          <w:szCs w:val="28"/>
        </w:rPr>
        <w:t>«Один день Ивана Денисовича»</w:t>
      </w:r>
      <w:r w:rsidRPr="00C2327D">
        <w:rPr>
          <w:color w:val="000000"/>
          <w:sz w:val="28"/>
          <w:szCs w:val="28"/>
        </w:rPr>
        <w:t>, </w:t>
      </w:r>
      <w:r w:rsidRPr="00C2327D">
        <w:rPr>
          <w:b/>
          <w:bCs/>
          <w:color w:val="000000"/>
          <w:sz w:val="28"/>
          <w:szCs w:val="28"/>
        </w:rPr>
        <w:t>«Матренин Двор»</w:t>
      </w:r>
      <w:r w:rsidRPr="00C2327D">
        <w:rPr>
          <w:color w:val="000000"/>
          <w:sz w:val="28"/>
          <w:szCs w:val="28"/>
        </w:rPr>
        <w:t>, «Архипелаг ГУЛАГ».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Шаламов В. «Колымские рассказы».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Быков В. </w:t>
      </w:r>
      <w:r w:rsidRPr="00C2327D">
        <w:rPr>
          <w:b/>
          <w:bCs/>
          <w:color w:val="000000"/>
          <w:sz w:val="28"/>
          <w:szCs w:val="28"/>
        </w:rPr>
        <w:t>«Сотников»</w:t>
      </w:r>
      <w:r w:rsidRPr="00C2327D">
        <w:rPr>
          <w:color w:val="000000"/>
          <w:sz w:val="28"/>
          <w:szCs w:val="28"/>
        </w:rPr>
        <w:t>, «Обелиск».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Шукшин В.М. Рассказы.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Поэзия Серебряного века: В. Брюсов, О.Мандельштам, Н.Гумилев, А.Белый, З.Гиппиус, И. Северянин и др.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Поэзия второй половины XX века: Е.Евтушенко, А.Вознесенский, Б.Окуджава, Н.Рубцов и др.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Произведения Ч.Айтматова, В.Астафьева, Ю.Бондарева, С.Довлатова, В.Белова, Ф.Искандера, Ф.Абрамова и др. (1-2 произведения по выбору).</w:t>
      </w:r>
    </w:p>
    <w:p w:rsidR="00C04ED5" w:rsidRPr="00C2327D" w:rsidRDefault="00C04ED5" w:rsidP="00C04E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Э. Хемингуэй </w:t>
      </w:r>
      <w:r w:rsidRPr="00C2327D">
        <w:rPr>
          <w:b/>
          <w:bCs/>
          <w:color w:val="000000"/>
          <w:sz w:val="28"/>
          <w:szCs w:val="28"/>
        </w:rPr>
        <w:t>«Старик и море»</w:t>
      </w:r>
      <w:r w:rsidRPr="00C2327D">
        <w:rPr>
          <w:color w:val="000000"/>
          <w:sz w:val="28"/>
          <w:szCs w:val="28"/>
        </w:rPr>
        <w:t>.</w:t>
      </w: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iCs/>
          <w:color w:val="000000"/>
          <w:sz w:val="28"/>
          <w:szCs w:val="28"/>
        </w:rPr>
        <w:t>Сборники стихов</w:t>
      </w:r>
      <w:r w:rsidRPr="00C2327D">
        <w:rPr>
          <w:color w:val="000000"/>
          <w:sz w:val="28"/>
          <w:szCs w:val="28"/>
        </w:rPr>
        <w:t>: Н. Гумилёв, М. Цветаева, А. Блок, С. Есенин, В. Маяковский, А. Ахматова, Б. Пастернак (по одному стихотворению наизусть)</w:t>
      </w: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327D">
        <w:rPr>
          <w:b/>
          <w:bCs/>
          <w:color w:val="000000"/>
          <w:sz w:val="28"/>
          <w:szCs w:val="28"/>
        </w:rPr>
        <w:t>Примечание. </w:t>
      </w:r>
      <w:r w:rsidRPr="00C2327D">
        <w:rPr>
          <w:color w:val="000000"/>
          <w:sz w:val="28"/>
          <w:szCs w:val="28"/>
        </w:rPr>
        <w:t>Жирным шрифтом выделены произведения, которые необходимо прочитать летом в первую очередь.</w:t>
      </w: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04ED5" w:rsidRPr="00C2327D" w:rsidRDefault="00C04ED5" w:rsidP="00C04ED5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C2327D">
        <w:rPr>
          <w:b/>
          <w:bCs/>
          <w:color w:val="000000"/>
          <w:sz w:val="28"/>
          <w:szCs w:val="28"/>
        </w:rPr>
        <w:t>Дополнительная литература, 11 класс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lastRenderedPageBreak/>
        <w:t>Б. Васильев «А зори здесь тихие…», «Завтра была война» и др.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Ю. Бондарев «Горячий снег».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В. Некрасов «В окопах Сталинграда».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В. Кондратьев «Убиты под Москвой».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Ю.Трифонов «Обмен».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И. Шмелёв «Лето Господне».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В.Набоков «Защита Лужина», «Машенька».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А. Приставкин «Военное детство», «Ночевала тучка золотая…»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М. Зощенко. Рассказы.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Ильф и Петров «Двенадцать стульев».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А.Аверченко «Автобиография», «Поэт» и др.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В. Астафьев «Царь-рыба».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Ч. Айтматов « Плаха».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2327D">
        <w:rPr>
          <w:color w:val="000000"/>
          <w:sz w:val="28"/>
          <w:szCs w:val="28"/>
        </w:rPr>
        <w:t>Б.Шоу</w:t>
      </w:r>
      <w:proofErr w:type="spellEnd"/>
      <w:r w:rsidRPr="00C2327D">
        <w:rPr>
          <w:color w:val="000000"/>
          <w:sz w:val="28"/>
          <w:szCs w:val="28"/>
        </w:rPr>
        <w:t xml:space="preserve"> «</w:t>
      </w:r>
      <w:proofErr w:type="spellStart"/>
      <w:r w:rsidRPr="00C2327D">
        <w:rPr>
          <w:color w:val="000000"/>
          <w:sz w:val="28"/>
          <w:szCs w:val="28"/>
        </w:rPr>
        <w:t>Пигмалион</w:t>
      </w:r>
      <w:proofErr w:type="spellEnd"/>
      <w:r w:rsidRPr="00C2327D">
        <w:rPr>
          <w:color w:val="000000"/>
          <w:sz w:val="28"/>
          <w:szCs w:val="28"/>
        </w:rPr>
        <w:t>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Дж. Лондон «Мартин Иден».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Э.М. Ремарк «Три товарища» и др.</w:t>
      </w:r>
    </w:p>
    <w:p w:rsidR="00C04ED5" w:rsidRPr="00C2327D" w:rsidRDefault="00C04ED5" w:rsidP="00C04ED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4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C2327D">
        <w:rPr>
          <w:color w:val="000000"/>
          <w:sz w:val="28"/>
          <w:szCs w:val="28"/>
        </w:rPr>
        <w:t>Г. Маркес «Сто лет одиночества».</w:t>
      </w:r>
      <w:r w:rsidRPr="00C2327D">
        <w:rPr>
          <w:color w:val="000000"/>
          <w:sz w:val="28"/>
          <w:szCs w:val="28"/>
        </w:rPr>
        <w:br/>
      </w: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2327D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ED5" w:rsidRPr="00C04ED5" w:rsidRDefault="00C04ED5" w:rsidP="00C0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04ED5" w:rsidRPr="00C04ED5" w:rsidSect="00B5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164"/>
    <w:multiLevelType w:val="multilevel"/>
    <w:tmpl w:val="55E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3FDD"/>
    <w:multiLevelType w:val="multilevel"/>
    <w:tmpl w:val="81227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D5"/>
    <w:rsid w:val="00971A18"/>
    <w:rsid w:val="00B56D6D"/>
    <w:rsid w:val="00C04ED5"/>
    <w:rsid w:val="00C2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A9E68-CF88-4442-97CB-1072AC9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E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275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740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2531">
                      <w:marLeft w:val="0"/>
                      <w:marRight w:val="19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9272">
                              <w:marLeft w:val="0"/>
                              <w:marRight w:val="2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32393">
                      <w:marLeft w:val="0"/>
                      <w:marRight w:val="0"/>
                      <w:marTop w:val="178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2020-06-05T10:27:00Z</dcterms:created>
  <dcterms:modified xsi:type="dcterms:W3CDTF">2020-06-05T10:27:00Z</dcterms:modified>
</cp:coreProperties>
</file>