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D3" w:rsidRPr="00354A52" w:rsidRDefault="005102D3" w:rsidP="005102D3">
      <w:pPr>
        <w:pStyle w:val="a7"/>
        <w:rPr>
          <w:b/>
          <w:sz w:val="28"/>
          <w:szCs w:val="28"/>
        </w:rPr>
      </w:pPr>
      <w:r w:rsidRPr="00354A5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102D3" w:rsidRDefault="005102D3" w:rsidP="005102D3">
      <w:pPr>
        <w:pStyle w:val="a7"/>
        <w:rPr>
          <w:b/>
          <w:sz w:val="28"/>
          <w:szCs w:val="28"/>
        </w:rPr>
      </w:pPr>
      <w:r w:rsidRPr="00354A52">
        <w:rPr>
          <w:b/>
          <w:sz w:val="28"/>
          <w:szCs w:val="28"/>
        </w:rPr>
        <w:t xml:space="preserve"> города Ростова-на-Дону</w:t>
      </w:r>
      <w:r>
        <w:rPr>
          <w:b/>
          <w:sz w:val="28"/>
          <w:szCs w:val="28"/>
        </w:rPr>
        <w:t xml:space="preserve"> </w:t>
      </w:r>
      <w:r w:rsidRPr="00354A52">
        <w:rPr>
          <w:b/>
          <w:sz w:val="28"/>
          <w:szCs w:val="28"/>
        </w:rPr>
        <w:t>«Школа № 101</w:t>
      </w:r>
    </w:p>
    <w:p w:rsidR="005102D3" w:rsidRPr="00354A52" w:rsidRDefault="005102D3" w:rsidP="005102D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дважды Героя Советского Союза </w:t>
      </w:r>
      <w:proofErr w:type="spellStart"/>
      <w:r>
        <w:rPr>
          <w:b/>
          <w:sz w:val="28"/>
          <w:szCs w:val="28"/>
        </w:rPr>
        <w:t>Кретова</w:t>
      </w:r>
      <w:proofErr w:type="spellEnd"/>
      <w:r>
        <w:rPr>
          <w:b/>
          <w:sz w:val="28"/>
          <w:szCs w:val="28"/>
        </w:rPr>
        <w:t xml:space="preserve"> С.И.</w:t>
      </w:r>
      <w:r w:rsidRPr="00354A52">
        <w:rPr>
          <w:b/>
          <w:sz w:val="28"/>
          <w:szCs w:val="28"/>
        </w:rPr>
        <w:t>»</w:t>
      </w:r>
    </w:p>
    <w:p w:rsidR="005102D3" w:rsidRPr="00354A52" w:rsidRDefault="005102D3" w:rsidP="005102D3">
      <w:pPr>
        <w:pStyle w:val="1"/>
        <w:rPr>
          <w:b/>
          <w:sz w:val="28"/>
          <w:szCs w:val="28"/>
        </w:rPr>
      </w:pPr>
      <w:r w:rsidRPr="00354A52">
        <w:rPr>
          <w:b/>
          <w:sz w:val="28"/>
          <w:szCs w:val="28"/>
        </w:rPr>
        <w:t>(МБОУ «Школа № 101»)</w:t>
      </w:r>
    </w:p>
    <w:p w:rsidR="005102D3" w:rsidRPr="00354A52" w:rsidRDefault="005102D3" w:rsidP="005102D3">
      <w:r>
        <w:t>_________________________________________________________</w:t>
      </w:r>
      <w:r>
        <w:t>_________________</w:t>
      </w:r>
    </w:p>
    <w:p w:rsidR="00584C2E" w:rsidRDefault="00584C2E" w:rsidP="00764BCF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</w:p>
    <w:p w:rsidR="00584C2E" w:rsidRDefault="00584C2E" w:rsidP="00764BCF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</w:p>
    <w:p w:rsidR="00584C2E" w:rsidRPr="00584C2E" w:rsidRDefault="00823E47" w:rsidP="00823E47">
      <w:pPr>
        <w:pStyle w:val="a3"/>
        <w:shd w:val="clear" w:color="auto" w:fill="FFFFFF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</w:t>
      </w:r>
      <w:r w:rsidR="00584C2E" w:rsidRPr="00584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 противодействию коррупции</w:t>
      </w:r>
      <w:r w:rsidR="00584C2E" w:rsidRPr="00584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84C2E" w:rsidRPr="00584C2E">
        <w:rPr>
          <w:b/>
          <w:sz w:val="28"/>
          <w:szCs w:val="28"/>
        </w:rPr>
        <w:t>МБОУ «Школа № 101»</w:t>
      </w:r>
      <w:r>
        <w:rPr>
          <w:b/>
          <w:sz w:val="28"/>
          <w:szCs w:val="28"/>
        </w:rPr>
        <w:t xml:space="preserve"> за 2022 г.</w:t>
      </w:r>
    </w:p>
    <w:p w:rsidR="00584C2E" w:rsidRDefault="00584C2E" w:rsidP="00764BCF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</w:p>
    <w:p w:rsidR="00584C2E" w:rsidRDefault="00584C2E" w:rsidP="00764BCF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</w:p>
    <w:p w:rsidR="00584C2E" w:rsidRDefault="00584C2E" w:rsidP="00764BCF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</w:p>
    <w:p w:rsidR="00764BCF" w:rsidRDefault="00764BCF" w:rsidP="004D3F5B">
      <w:pPr>
        <w:pStyle w:val="a3"/>
        <w:shd w:val="clear" w:color="auto" w:fill="FFFFFF"/>
        <w:ind w:left="0" w:firstLine="0"/>
        <w:rPr>
          <w:b/>
          <w:sz w:val="28"/>
          <w:szCs w:val="28"/>
        </w:rPr>
      </w:pPr>
      <w:r w:rsidRPr="008545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Наличие нормативно-правовых документов:</w:t>
      </w:r>
    </w:p>
    <w:p w:rsidR="00764BCF" w:rsidRDefault="00764BCF" w:rsidP="004D3F5B">
      <w:pPr>
        <w:pStyle w:val="a3"/>
        <w:shd w:val="clear" w:color="auto" w:fill="FFFFFF"/>
        <w:ind w:left="0" w:firstLine="0"/>
        <w:rPr>
          <w:sz w:val="26"/>
          <w:szCs w:val="26"/>
        </w:rPr>
      </w:pPr>
      <w:r w:rsidRPr="00A443A3">
        <w:rPr>
          <w:sz w:val="28"/>
          <w:szCs w:val="28"/>
        </w:rPr>
        <w:t>В МБОУ «</w:t>
      </w:r>
      <w:r>
        <w:rPr>
          <w:sz w:val="28"/>
          <w:szCs w:val="28"/>
        </w:rPr>
        <w:t xml:space="preserve">Школа № </w:t>
      </w:r>
      <w:r w:rsidR="00805034">
        <w:rPr>
          <w:sz w:val="28"/>
          <w:szCs w:val="28"/>
        </w:rPr>
        <w:t>101</w:t>
      </w:r>
      <w:r w:rsidRPr="00A443A3">
        <w:rPr>
          <w:sz w:val="28"/>
          <w:szCs w:val="28"/>
        </w:rPr>
        <w:t xml:space="preserve">»  на </w:t>
      </w:r>
      <w:r w:rsidR="00823E47">
        <w:rPr>
          <w:sz w:val="28"/>
          <w:szCs w:val="28"/>
        </w:rPr>
        <w:t xml:space="preserve">конец отчетного </w:t>
      </w:r>
      <w:r w:rsidRPr="00A443A3">
        <w:rPr>
          <w:sz w:val="28"/>
          <w:szCs w:val="28"/>
        </w:rPr>
        <w:t xml:space="preserve"> </w:t>
      </w:r>
      <w:r w:rsidR="00823E47">
        <w:rPr>
          <w:sz w:val="28"/>
          <w:szCs w:val="28"/>
        </w:rPr>
        <w:t xml:space="preserve">периода </w:t>
      </w:r>
      <w:r w:rsidRPr="00A443A3">
        <w:rPr>
          <w:sz w:val="28"/>
          <w:szCs w:val="28"/>
        </w:rPr>
        <w:t>имеются</w:t>
      </w:r>
      <w:r w:rsidRPr="00A443A3">
        <w:rPr>
          <w:sz w:val="26"/>
          <w:szCs w:val="26"/>
        </w:rPr>
        <w:t>:</w:t>
      </w:r>
    </w:p>
    <w:p w:rsidR="00823E47" w:rsidRPr="00823E47" w:rsidRDefault="00823E47" w:rsidP="00823E47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E47">
        <w:rPr>
          <w:sz w:val="26"/>
          <w:szCs w:val="26"/>
        </w:rPr>
        <w:t>Конвенция Организации Объединенных Наций против коррупции</w:t>
      </w:r>
    </w:p>
    <w:p w:rsidR="00764BCF" w:rsidRDefault="00823E47" w:rsidP="00823E47">
      <w:pPr>
        <w:pStyle w:val="a3"/>
        <w:shd w:val="clear" w:color="auto" w:fill="FFFFFF"/>
        <w:ind w:left="0" w:firstLine="0"/>
        <w:rPr>
          <w:sz w:val="26"/>
          <w:szCs w:val="26"/>
        </w:rPr>
      </w:pPr>
      <w:proofErr w:type="gramStart"/>
      <w:r w:rsidRPr="00823E47">
        <w:rPr>
          <w:sz w:val="26"/>
          <w:szCs w:val="26"/>
        </w:rPr>
        <w:t>Принята</w:t>
      </w:r>
      <w:proofErr w:type="gramEnd"/>
      <w:r w:rsidRPr="00823E47">
        <w:rPr>
          <w:sz w:val="26"/>
          <w:szCs w:val="26"/>
        </w:rPr>
        <w:t xml:space="preserve"> резолюцией 58/4 Генеральной Ассамблеи от 31 октября 2003 года</w:t>
      </w:r>
    </w:p>
    <w:p w:rsidR="00823E47" w:rsidRDefault="00823E47" w:rsidP="00823E47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- ФЕДЕРАЛЬНЫЙ ЗАКОН «</w:t>
      </w:r>
      <w:r w:rsidRPr="00823E47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 xml:space="preserve">». </w:t>
      </w:r>
      <w:proofErr w:type="gramStart"/>
      <w:r w:rsidRPr="00823E47">
        <w:rPr>
          <w:sz w:val="26"/>
          <w:szCs w:val="26"/>
        </w:rPr>
        <w:t>Принят</w:t>
      </w:r>
      <w:proofErr w:type="gramEnd"/>
      <w:r w:rsidRPr="00823E47">
        <w:rPr>
          <w:sz w:val="26"/>
          <w:szCs w:val="26"/>
        </w:rPr>
        <w:t xml:space="preserve"> Государственной Дум</w:t>
      </w:r>
      <w:r>
        <w:rPr>
          <w:sz w:val="26"/>
          <w:szCs w:val="26"/>
        </w:rPr>
        <w:t xml:space="preserve">ой 19 декабря 2008 года. </w:t>
      </w:r>
      <w:proofErr w:type="gramStart"/>
      <w:r w:rsidRPr="00823E47">
        <w:rPr>
          <w:sz w:val="26"/>
          <w:szCs w:val="26"/>
        </w:rPr>
        <w:t>Одобрен</w:t>
      </w:r>
      <w:proofErr w:type="gramEnd"/>
      <w:r w:rsidRPr="00823E47">
        <w:rPr>
          <w:sz w:val="26"/>
          <w:szCs w:val="26"/>
        </w:rPr>
        <w:t xml:space="preserve"> Советом Федерац</w:t>
      </w:r>
      <w:r>
        <w:rPr>
          <w:sz w:val="26"/>
          <w:szCs w:val="26"/>
        </w:rPr>
        <w:t xml:space="preserve">ии </w:t>
      </w:r>
      <w:r w:rsidRPr="00823E47">
        <w:rPr>
          <w:sz w:val="26"/>
          <w:szCs w:val="26"/>
        </w:rPr>
        <w:t>22 декабря 2008 года</w:t>
      </w:r>
      <w:r>
        <w:rPr>
          <w:sz w:val="26"/>
          <w:szCs w:val="26"/>
        </w:rPr>
        <w:t>.</w:t>
      </w:r>
    </w:p>
    <w:p w:rsidR="00823E47" w:rsidRDefault="00823E47" w:rsidP="00823E47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E47">
        <w:rPr>
          <w:sz w:val="26"/>
          <w:szCs w:val="26"/>
        </w:rPr>
        <w:t>Выдержка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РФ.</w:t>
      </w:r>
    </w:p>
    <w:p w:rsidR="00823E47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 ФЕДЕРАЛЬНЫЙ ЗАКОН «О ратификации Конвенции </w:t>
      </w:r>
      <w:r w:rsidRPr="00B14D80">
        <w:rPr>
          <w:sz w:val="26"/>
          <w:szCs w:val="26"/>
        </w:rPr>
        <w:t>Организации Объединенных Наций против коррупции</w:t>
      </w:r>
      <w:r>
        <w:rPr>
          <w:sz w:val="26"/>
          <w:szCs w:val="26"/>
        </w:rPr>
        <w:t xml:space="preserve">». </w:t>
      </w:r>
      <w:r w:rsidRPr="00B14D80">
        <w:rPr>
          <w:sz w:val="26"/>
          <w:szCs w:val="26"/>
        </w:rPr>
        <w:t xml:space="preserve">Принят Государственной Думой   </w:t>
      </w:r>
      <w:r>
        <w:rPr>
          <w:sz w:val="26"/>
          <w:szCs w:val="26"/>
        </w:rPr>
        <w:t xml:space="preserve">           17 февраля 2006 год. </w:t>
      </w:r>
      <w:proofErr w:type="gramStart"/>
      <w:r w:rsidRPr="00B14D80">
        <w:rPr>
          <w:sz w:val="26"/>
          <w:szCs w:val="26"/>
        </w:rPr>
        <w:t>Одобрен</w:t>
      </w:r>
      <w:proofErr w:type="gramEnd"/>
      <w:r w:rsidRPr="00B14D80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оветом Федерации </w:t>
      </w:r>
      <w:r w:rsidRPr="00B14D80">
        <w:rPr>
          <w:sz w:val="26"/>
          <w:szCs w:val="26"/>
        </w:rPr>
        <w:t xml:space="preserve"> 22 февраля 2006 года</w:t>
      </w:r>
      <w:r>
        <w:rPr>
          <w:sz w:val="26"/>
          <w:szCs w:val="26"/>
        </w:rPr>
        <w:t>.</w:t>
      </w:r>
    </w:p>
    <w:p w:rsidR="00B14D80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4D80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B14D80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отдельные законодательные акты </w:t>
      </w:r>
      <w:r w:rsidRPr="00B14D80">
        <w:rPr>
          <w:sz w:val="26"/>
          <w:szCs w:val="26"/>
        </w:rPr>
        <w:t>Российской Федерации в целях совершенствов</w:t>
      </w:r>
      <w:r>
        <w:rPr>
          <w:sz w:val="26"/>
          <w:szCs w:val="26"/>
        </w:rPr>
        <w:t xml:space="preserve">ания </w:t>
      </w:r>
      <w:proofErr w:type="gramStart"/>
      <w:r>
        <w:rPr>
          <w:sz w:val="26"/>
          <w:szCs w:val="26"/>
        </w:rPr>
        <w:t xml:space="preserve">контроля </w:t>
      </w:r>
      <w:r w:rsidRPr="00B14D80">
        <w:rPr>
          <w:sz w:val="26"/>
          <w:szCs w:val="26"/>
        </w:rPr>
        <w:t>за</w:t>
      </w:r>
      <w:proofErr w:type="gramEnd"/>
      <w:r w:rsidRPr="00B14D80">
        <w:rPr>
          <w:sz w:val="26"/>
          <w:szCs w:val="26"/>
        </w:rPr>
        <w:t xml:space="preserve"> соблюдением законо</w:t>
      </w:r>
      <w:r>
        <w:rPr>
          <w:sz w:val="26"/>
          <w:szCs w:val="26"/>
        </w:rPr>
        <w:t xml:space="preserve">дательства Российской Федерации </w:t>
      </w:r>
      <w:r w:rsidRPr="00B14D80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 xml:space="preserve">». </w:t>
      </w:r>
      <w:proofErr w:type="gramStart"/>
      <w:r w:rsidRPr="00B14D80">
        <w:rPr>
          <w:sz w:val="26"/>
          <w:szCs w:val="26"/>
        </w:rPr>
        <w:t>Принят</w:t>
      </w:r>
      <w:proofErr w:type="gramEnd"/>
      <w:r w:rsidRPr="00B14D80">
        <w:rPr>
          <w:sz w:val="26"/>
          <w:szCs w:val="26"/>
        </w:rPr>
        <w:t xml:space="preserve"> Государственной Думой                 24 июля 2018 года</w:t>
      </w:r>
      <w:r>
        <w:rPr>
          <w:sz w:val="26"/>
          <w:szCs w:val="26"/>
        </w:rPr>
        <w:t xml:space="preserve">. </w:t>
      </w:r>
      <w:proofErr w:type="gramStart"/>
      <w:r w:rsidRPr="00B14D80">
        <w:rPr>
          <w:sz w:val="26"/>
          <w:szCs w:val="26"/>
        </w:rPr>
        <w:t>Одобрен</w:t>
      </w:r>
      <w:proofErr w:type="gramEnd"/>
      <w:r w:rsidRPr="00B14D80">
        <w:rPr>
          <w:sz w:val="26"/>
          <w:szCs w:val="26"/>
        </w:rPr>
        <w:t xml:space="preserve"> Советом Федерации                    28 июля 2018 года</w:t>
      </w:r>
      <w:r>
        <w:rPr>
          <w:sz w:val="26"/>
          <w:szCs w:val="26"/>
        </w:rPr>
        <w:t>.</w:t>
      </w:r>
    </w:p>
    <w:p w:rsidR="00B14D80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- ОБЛАСТНОЙ ЗАКОН «</w:t>
      </w:r>
      <w:r w:rsidRPr="00B14D80">
        <w:rPr>
          <w:sz w:val="26"/>
          <w:szCs w:val="26"/>
        </w:rPr>
        <w:t>О ПРОТИВОДЕЙСТВИИ КОРРУПЦИИ В РОСТОВСКОЙ ОБЛАСТИ</w:t>
      </w:r>
      <w:r>
        <w:rPr>
          <w:sz w:val="26"/>
          <w:szCs w:val="26"/>
        </w:rPr>
        <w:t xml:space="preserve">». </w:t>
      </w:r>
      <w:proofErr w:type="gramStart"/>
      <w:r>
        <w:rPr>
          <w:sz w:val="26"/>
          <w:szCs w:val="26"/>
        </w:rPr>
        <w:t>Принят</w:t>
      </w:r>
      <w:proofErr w:type="gramEnd"/>
      <w:r>
        <w:rPr>
          <w:sz w:val="26"/>
          <w:szCs w:val="26"/>
        </w:rPr>
        <w:t xml:space="preserve"> </w:t>
      </w:r>
      <w:r w:rsidRPr="00B14D80">
        <w:rPr>
          <w:sz w:val="26"/>
          <w:szCs w:val="26"/>
        </w:rPr>
        <w:t>Законодательным Собранием</w:t>
      </w:r>
      <w:r w:rsidRPr="00B14D80">
        <w:rPr>
          <w:sz w:val="26"/>
          <w:szCs w:val="26"/>
        </w:rPr>
        <w:tab/>
        <w:t>23 апреля 2009 года</w:t>
      </w:r>
      <w:r>
        <w:rPr>
          <w:sz w:val="26"/>
          <w:szCs w:val="26"/>
        </w:rPr>
        <w:t>.</w:t>
      </w:r>
    </w:p>
    <w:p w:rsidR="00B14D80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14D80">
        <w:rPr>
          <w:sz w:val="26"/>
          <w:szCs w:val="26"/>
        </w:rPr>
        <w:t>ПОСТАНОВЛЕНИЕ 30.08.2022 № 907</w:t>
      </w:r>
      <w:proofErr w:type="gramStart"/>
      <w:r w:rsidRPr="00B14D80">
        <w:rPr>
          <w:sz w:val="26"/>
          <w:szCs w:val="26"/>
        </w:rPr>
        <w:t xml:space="preserve"> О</w:t>
      </w:r>
      <w:proofErr w:type="gramEnd"/>
      <w:r w:rsidRPr="00B14D80">
        <w:rPr>
          <w:sz w:val="26"/>
          <w:szCs w:val="26"/>
        </w:rPr>
        <w:t xml:space="preserve"> внесении изменений в постановление Администрации города Ростова-на-Дону от 25.02.2014 № 150 «Об утверждении Порядка размещения сведений о доходах, расходах, об имуществе и обязательствах имущественного характера на официальном интернет-портале городской Думы и Администрации города Ростова-на-Дону и предоставления этих сведений средствам массовой информации для опубликования» (ред. от 07.07.2017)</w:t>
      </w:r>
    </w:p>
    <w:p w:rsidR="00B14D80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- ПЛАН МЕРОПРИЯТИЙ </w:t>
      </w:r>
      <w:r w:rsidRPr="00B14D80">
        <w:rPr>
          <w:sz w:val="26"/>
          <w:szCs w:val="26"/>
        </w:rPr>
        <w:t>по противодействию коррупции в государствен</w:t>
      </w:r>
      <w:r>
        <w:rPr>
          <w:sz w:val="26"/>
          <w:szCs w:val="26"/>
        </w:rPr>
        <w:t xml:space="preserve">ных органах Ростовской области </w:t>
      </w:r>
      <w:r w:rsidRPr="00B14D80">
        <w:rPr>
          <w:sz w:val="26"/>
          <w:szCs w:val="26"/>
        </w:rPr>
        <w:t>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2021 - 2024 годы»)</w:t>
      </w:r>
    </w:p>
    <w:p w:rsidR="00B14D80" w:rsidRDefault="00B14D80" w:rsidP="00B14D80">
      <w:pPr>
        <w:pStyle w:val="a3"/>
        <w:shd w:val="clear" w:color="auto" w:fill="FFFFFF"/>
        <w:ind w:left="0" w:firstLine="0"/>
        <w:rPr>
          <w:sz w:val="26"/>
          <w:szCs w:val="26"/>
        </w:rPr>
      </w:pPr>
      <w:r>
        <w:rPr>
          <w:sz w:val="26"/>
          <w:szCs w:val="26"/>
        </w:rPr>
        <w:t>- ПОСТАНОВЛЕНИЕ от 02.09.2013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</w:t>
      </w:r>
      <w:r>
        <w:rPr>
          <w:sz w:val="26"/>
          <w:szCs w:val="26"/>
        </w:rPr>
        <w:tab/>
        <w:t>967 «</w:t>
      </w:r>
      <w:r w:rsidRPr="00B14D80">
        <w:rPr>
          <w:sz w:val="26"/>
          <w:szCs w:val="26"/>
        </w:rPr>
        <w:t>О мерах по реализации отдельных положений Федерального закона «О противодействии коррупции» в Администрации города Ростова-на-Дону и ее органах</w:t>
      </w:r>
      <w:r>
        <w:rPr>
          <w:sz w:val="26"/>
          <w:szCs w:val="26"/>
        </w:rPr>
        <w:t>.</w:t>
      </w:r>
    </w:p>
    <w:p w:rsidR="00B14D80" w:rsidRDefault="00B14D80" w:rsidP="004D3F5B">
      <w:pPr>
        <w:shd w:val="clear" w:color="auto" w:fill="FFFFFF"/>
        <w:ind w:left="0" w:firstLine="0"/>
        <w:rPr>
          <w:b/>
          <w:sz w:val="28"/>
          <w:szCs w:val="28"/>
        </w:rPr>
      </w:pPr>
    </w:p>
    <w:p w:rsidR="00764BCF" w:rsidRPr="00513994" w:rsidRDefault="00764BCF" w:rsidP="004D3F5B">
      <w:pPr>
        <w:shd w:val="clear" w:color="auto" w:fill="FFFFFF"/>
        <w:ind w:left="0" w:firstLine="0"/>
        <w:rPr>
          <w:b/>
          <w:sz w:val="28"/>
          <w:szCs w:val="28"/>
        </w:rPr>
      </w:pPr>
      <w:r w:rsidRPr="00513994">
        <w:rPr>
          <w:b/>
          <w:sz w:val="28"/>
          <w:szCs w:val="28"/>
        </w:rPr>
        <w:lastRenderedPageBreak/>
        <w:t>2. Наличие распорядительных документов ОУ:</w:t>
      </w:r>
      <w:r>
        <w:rPr>
          <w:b/>
          <w:sz w:val="28"/>
          <w:szCs w:val="28"/>
        </w:rPr>
        <w:t xml:space="preserve">  </w:t>
      </w:r>
    </w:p>
    <w:p w:rsidR="00764BCF" w:rsidRDefault="00764BCF" w:rsidP="004D3F5B">
      <w:pPr>
        <w:shd w:val="clear" w:color="auto" w:fill="FFFFFF"/>
        <w:ind w:left="0" w:firstLine="0"/>
        <w:rPr>
          <w:sz w:val="28"/>
          <w:szCs w:val="28"/>
        </w:rPr>
      </w:pPr>
    </w:p>
    <w:p w:rsidR="00764BCF" w:rsidRDefault="00764BCF" w:rsidP="004D3F5B">
      <w:pPr>
        <w:shd w:val="clear" w:color="auto" w:fill="FFFFFF"/>
        <w:ind w:left="0" w:firstLine="709"/>
        <w:rPr>
          <w:sz w:val="28"/>
          <w:szCs w:val="28"/>
        </w:rPr>
      </w:pPr>
      <w:r w:rsidRPr="00B948B3">
        <w:rPr>
          <w:sz w:val="28"/>
          <w:szCs w:val="28"/>
        </w:rPr>
        <w:t xml:space="preserve">В </w:t>
      </w:r>
      <w:r>
        <w:rPr>
          <w:sz w:val="28"/>
          <w:szCs w:val="28"/>
        </w:rPr>
        <w:t>МБОУ</w:t>
      </w:r>
      <w:r w:rsidRPr="00B948B3">
        <w:rPr>
          <w:sz w:val="28"/>
          <w:szCs w:val="28"/>
        </w:rPr>
        <w:t xml:space="preserve"> «Школа № </w:t>
      </w:r>
      <w:r w:rsidR="005D55BE">
        <w:rPr>
          <w:sz w:val="28"/>
          <w:szCs w:val="28"/>
        </w:rPr>
        <w:t>101</w:t>
      </w:r>
      <w:r w:rsidRPr="00B948B3">
        <w:rPr>
          <w:sz w:val="28"/>
          <w:szCs w:val="28"/>
        </w:rPr>
        <w:t>»  изданы следующие приказы: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Положения об установлении ограничений, запретов и возложении обязанностей на работников МБОУ «Школа № 101» в целях предупреждения коррупции от 10.01.2020 №</w:t>
      </w:r>
      <w:r w:rsidR="00945DD9">
        <w:rPr>
          <w:sz w:val="28"/>
          <w:szCs w:val="28"/>
        </w:rPr>
        <w:t xml:space="preserve"> 3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Положения о выявлении и урегулировании конфликта интересов в МБОУ «Школа № 101» №</w:t>
      </w:r>
      <w:r w:rsidR="00945DD9">
        <w:rPr>
          <w:sz w:val="28"/>
          <w:szCs w:val="28"/>
        </w:rPr>
        <w:t xml:space="preserve"> 3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Приказ об утверждении Антикоррупционного стандарта закупочной деятельности МБОУ «Школа № 101» от 10.01.2020 № </w:t>
      </w:r>
      <w:r w:rsidR="00945DD9">
        <w:rPr>
          <w:sz w:val="28"/>
          <w:szCs w:val="28"/>
        </w:rPr>
        <w:t>3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Декларации конфликта интересов от 10.01.2020 №</w:t>
      </w:r>
      <w:r w:rsidR="00945DD9">
        <w:rPr>
          <w:sz w:val="28"/>
          <w:szCs w:val="28"/>
        </w:rPr>
        <w:t xml:space="preserve"> 3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-Приказ об утверждении Регламента обмена подарками и знаками гостевого гостеприимства в МБОУ «Школа № 101» от 10.01.2020 №</w:t>
      </w:r>
      <w:r w:rsidR="00945DD9">
        <w:rPr>
          <w:sz w:val="28"/>
          <w:szCs w:val="28"/>
        </w:rPr>
        <w:t xml:space="preserve"> 3</w:t>
      </w:r>
    </w:p>
    <w:p w:rsidR="005D55BE" w:rsidRDefault="005D55BE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установлении ограничений, запретов и возложении обязанностей на работников МБОУ «Школа № 101» в целях предупреждения коррупции от 10.01.2020 №</w:t>
      </w:r>
      <w:r w:rsidR="00945DD9">
        <w:rPr>
          <w:sz w:val="28"/>
          <w:szCs w:val="28"/>
        </w:rPr>
        <w:t xml:space="preserve"> 3</w:t>
      </w:r>
    </w:p>
    <w:p w:rsidR="00945DD9" w:rsidRDefault="00945DD9" w:rsidP="005D55BE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создании комиссии по противодействию коррупции в МБОУ «Школа № 101» от 2</w:t>
      </w:r>
      <w:r w:rsidR="00B14D8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14D8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14D80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BE1EC7">
        <w:rPr>
          <w:sz w:val="28"/>
          <w:szCs w:val="28"/>
        </w:rPr>
        <w:t xml:space="preserve"> </w:t>
      </w:r>
      <w:r w:rsidR="00B14D80">
        <w:rPr>
          <w:sz w:val="28"/>
          <w:szCs w:val="28"/>
        </w:rPr>
        <w:t>5</w:t>
      </w:r>
      <w:r w:rsidR="00BE1EC7">
        <w:rPr>
          <w:sz w:val="28"/>
          <w:szCs w:val="28"/>
        </w:rPr>
        <w:t>89</w:t>
      </w:r>
    </w:p>
    <w:p w:rsidR="005D55BE" w:rsidRDefault="00945DD9" w:rsidP="00945DD9">
      <w:pPr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назначении должностного лица, ответственного за организацию работы по противодействию коррупции, профилактику коррупционных мероприятий от 2</w:t>
      </w:r>
      <w:r w:rsidR="00B14D8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14D80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14D8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B14D80">
        <w:rPr>
          <w:sz w:val="28"/>
          <w:szCs w:val="28"/>
        </w:rPr>
        <w:t>5</w:t>
      </w:r>
      <w:r>
        <w:rPr>
          <w:sz w:val="28"/>
          <w:szCs w:val="28"/>
        </w:rPr>
        <w:t>90</w:t>
      </w:r>
    </w:p>
    <w:p w:rsidR="00945DD9" w:rsidRDefault="00945DD9" w:rsidP="00945DD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и применении в работе МБОУ «Школа № 101» Антикоррупционной политики от 20.08.2020 №</w:t>
      </w:r>
      <w:r w:rsidR="00F27083">
        <w:rPr>
          <w:sz w:val="28"/>
          <w:szCs w:val="28"/>
        </w:rPr>
        <w:t xml:space="preserve"> 285</w:t>
      </w:r>
    </w:p>
    <w:p w:rsidR="00945DD9" w:rsidRDefault="00945DD9" w:rsidP="00945DD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</w:t>
      </w:r>
      <w:r w:rsidR="00F27083">
        <w:rPr>
          <w:sz w:val="28"/>
          <w:szCs w:val="28"/>
        </w:rPr>
        <w:t>ерждении и применении в работе П</w:t>
      </w:r>
      <w:r>
        <w:rPr>
          <w:sz w:val="28"/>
          <w:szCs w:val="28"/>
        </w:rPr>
        <w:t xml:space="preserve">лана </w:t>
      </w:r>
      <w:r w:rsidR="004B7A9C">
        <w:rPr>
          <w:sz w:val="28"/>
          <w:szCs w:val="28"/>
        </w:rPr>
        <w:t>мероприятий по противодействию коррупции</w:t>
      </w:r>
      <w:r>
        <w:rPr>
          <w:sz w:val="28"/>
          <w:szCs w:val="28"/>
        </w:rPr>
        <w:t xml:space="preserve"> от </w:t>
      </w:r>
      <w:r w:rsidR="004B7A9C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4B7A9C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4B7A9C">
        <w:rPr>
          <w:sz w:val="28"/>
          <w:szCs w:val="28"/>
        </w:rPr>
        <w:t>5</w:t>
      </w:r>
      <w:r>
        <w:rPr>
          <w:sz w:val="28"/>
          <w:szCs w:val="28"/>
        </w:rPr>
        <w:t>82</w:t>
      </w:r>
    </w:p>
    <w:p w:rsidR="00F27083" w:rsidRDefault="00F27083" w:rsidP="00945DD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Порядка уведомления сотрудниками о фактах обращения в целях склонения их к совершению коррупционных правонарушений от 31.01.2019 № 316</w:t>
      </w:r>
    </w:p>
    <w:p w:rsidR="00F27083" w:rsidRDefault="00F27083" w:rsidP="00945DD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- Приказ об утверждении Перечня должностей, замещение которых связано с коррупционными рисками. Перечень коррупционных рисков в ОО от 07.09.2020 № 365</w:t>
      </w:r>
    </w:p>
    <w:p w:rsidR="00764BCF" w:rsidRPr="00B948B3" w:rsidRDefault="00764BCF" w:rsidP="004D3F5B">
      <w:pPr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8545F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Рассмотрение и </w:t>
      </w:r>
      <w:r w:rsidRPr="008545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доведение распорядительных документов до сведения работников общеобразовательного учреждения:</w:t>
      </w:r>
    </w:p>
    <w:p w:rsidR="00764BCF" w:rsidRPr="00501F0D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501F0D">
        <w:rPr>
          <w:sz w:val="28"/>
          <w:szCs w:val="28"/>
        </w:rPr>
        <w:t>Осуществляется через ознакомление с приказами</w:t>
      </w:r>
      <w:r>
        <w:rPr>
          <w:sz w:val="28"/>
          <w:szCs w:val="28"/>
        </w:rPr>
        <w:t>, совещания при директоре (за 20</w:t>
      </w:r>
      <w:r w:rsidR="004B7A9C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</w:t>
      </w:r>
      <w:r w:rsidR="00BE1EC7">
        <w:rPr>
          <w:sz w:val="28"/>
          <w:szCs w:val="28"/>
        </w:rPr>
        <w:t>5</w:t>
      </w:r>
      <w:r>
        <w:rPr>
          <w:sz w:val="28"/>
          <w:szCs w:val="28"/>
        </w:rPr>
        <w:t xml:space="preserve"> совещани</w:t>
      </w:r>
      <w:r w:rsidR="000A60A6">
        <w:rPr>
          <w:sz w:val="28"/>
          <w:szCs w:val="28"/>
        </w:rPr>
        <w:t>й</w:t>
      </w:r>
      <w:r w:rsidRPr="00233A0E">
        <w:rPr>
          <w:sz w:val="28"/>
          <w:szCs w:val="28"/>
        </w:rPr>
        <w:t xml:space="preserve"> </w:t>
      </w:r>
      <w:r>
        <w:rPr>
          <w:sz w:val="28"/>
          <w:szCs w:val="28"/>
        </w:rPr>
        <w:t>(протоколы), на заседаниях педагогического совета (3 протокола).</w:t>
      </w:r>
      <w:proofErr w:type="gramEnd"/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545FA">
        <w:rPr>
          <w:b/>
          <w:sz w:val="28"/>
          <w:szCs w:val="28"/>
        </w:rPr>
        <w:t xml:space="preserve">4. Соблюдение порядка информирования </w:t>
      </w:r>
      <w:r>
        <w:rPr>
          <w:b/>
          <w:sz w:val="28"/>
          <w:szCs w:val="28"/>
        </w:rPr>
        <w:t>родительской общественности</w:t>
      </w:r>
      <w:r w:rsidRPr="008545FA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>через:</w:t>
      </w:r>
    </w:p>
    <w:p w:rsidR="004B7A9C" w:rsidRPr="004B7A9C" w:rsidRDefault="00764BCF" w:rsidP="004B7A9C">
      <w:p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170569">
        <w:rPr>
          <w:b/>
          <w:i/>
          <w:sz w:val="28"/>
          <w:szCs w:val="28"/>
        </w:rPr>
        <w:t>Родительские собрания</w:t>
      </w:r>
      <w:r>
        <w:rPr>
          <w:sz w:val="28"/>
          <w:szCs w:val="28"/>
        </w:rPr>
        <w:t>:</w:t>
      </w:r>
      <w:r w:rsidRPr="00170569">
        <w:rPr>
          <w:sz w:val="28"/>
          <w:szCs w:val="28"/>
        </w:rPr>
        <w:t xml:space="preserve"> </w:t>
      </w:r>
      <w:r w:rsidRPr="008545F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8545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545FA">
        <w:rPr>
          <w:sz w:val="28"/>
          <w:szCs w:val="28"/>
        </w:rPr>
        <w:t>о</w:t>
      </w:r>
      <w:r w:rsidRPr="00DC4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предупреждению незаконного сбора денежных </w:t>
      </w:r>
      <w:proofErr w:type="gramStart"/>
      <w:r>
        <w:rPr>
          <w:sz w:val="28"/>
          <w:szCs w:val="28"/>
        </w:rPr>
        <w:t>с</w:t>
      </w:r>
      <w:r w:rsidR="00BE1EC7">
        <w:rPr>
          <w:sz w:val="28"/>
          <w:szCs w:val="28"/>
        </w:rPr>
        <w:t>редств</w:t>
      </w:r>
      <w:proofErr w:type="gramEnd"/>
      <w:r w:rsidR="00BE1EC7">
        <w:rPr>
          <w:sz w:val="28"/>
          <w:szCs w:val="28"/>
        </w:rPr>
        <w:t xml:space="preserve"> с родителей обучающихся </w:t>
      </w:r>
      <w:r>
        <w:rPr>
          <w:sz w:val="28"/>
          <w:szCs w:val="28"/>
        </w:rPr>
        <w:t>рассматривается на родительских собраниях и отражается в протоколах.</w:t>
      </w:r>
      <w:r w:rsidR="004B7A9C">
        <w:rPr>
          <w:sz w:val="28"/>
          <w:szCs w:val="28"/>
        </w:rPr>
        <w:t xml:space="preserve"> Включены следующие вопросы: </w:t>
      </w:r>
    </w:p>
    <w:p w:rsidR="004B7A9C" w:rsidRPr="004B7A9C" w:rsidRDefault="004B7A9C" w:rsidP="004B7A9C"/>
    <w:p w:rsidR="004B7A9C" w:rsidRPr="004B7A9C" w:rsidRDefault="004B7A9C" w:rsidP="004B7A9C">
      <w:pPr>
        <w:rPr>
          <w:sz w:val="28"/>
          <w:szCs w:val="28"/>
        </w:rPr>
      </w:pPr>
      <w:r w:rsidRPr="004B7A9C">
        <w:rPr>
          <w:sz w:val="28"/>
          <w:szCs w:val="28"/>
        </w:rPr>
        <w:t>·        Основные конституцион</w:t>
      </w:r>
      <w:r w:rsidRPr="004B7A9C">
        <w:rPr>
          <w:sz w:val="28"/>
          <w:szCs w:val="28"/>
        </w:rPr>
        <w:t>ные права и обязанности граждан</w:t>
      </w:r>
    </w:p>
    <w:p w:rsidR="004B7A9C" w:rsidRPr="004B7A9C" w:rsidRDefault="004B7A9C" w:rsidP="004B7A9C">
      <w:pPr>
        <w:rPr>
          <w:sz w:val="28"/>
          <w:szCs w:val="28"/>
        </w:rPr>
      </w:pPr>
      <w:r w:rsidRPr="004B7A9C">
        <w:rPr>
          <w:sz w:val="28"/>
          <w:szCs w:val="28"/>
        </w:rPr>
        <w:lastRenderedPageBreak/>
        <w:t>·        Зак</w:t>
      </w:r>
      <w:r w:rsidRPr="004B7A9C">
        <w:rPr>
          <w:sz w:val="28"/>
          <w:szCs w:val="28"/>
        </w:rPr>
        <w:t>онодательство РФ об образовании</w:t>
      </w:r>
    </w:p>
    <w:p w:rsidR="004B7A9C" w:rsidRPr="004B7A9C" w:rsidRDefault="004B7A9C" w:rsidP="004B7A9C">
      <w:pPr>
        <w:rPr>
          <w:sz w:val="28"/>
          <w:szCs w:val="28"/>
        </w:rPr>
      </w:pPr>
      <w:r w:rsidRPr="004B7A9C">
        <w:rPr>
          <w:sz w:val="28"/>
          <w:szCs w:val="28"/>
        </w:rPr>
        <w:t>·        Ответственность несоверше</w:t>
      </w:r>
      <w:r w:rsidRPr="004B7A9C">
        <w:rPr>
          <w:sz w:val="28"/>
          <w:szCs w:val="28"/>
        </w:rPr>
        <w:t>ннолетних. Защита прав ребёнка.</w:t>
      </w:r>
    </w:p>
    <w:p w:rsidR="005102D3" w:rsidRDefault="004B7A9C" w:rsidP="004B7A9C">
      <w:pPr>
        <w:rPr>
          <w:sz w:val="28"/>
          <w:szCs w:val="28"/>
        </w:rPr>
      </w:pPr>
      <w:r w:rsidRPr="004B7A9C">
        <w:rPr>
          <w:sz w:val="28"/>
          <w:szCs w:val="28"/>
        </w:rPr>
        <w:t xml:space="preserve">· </w:t>
      </w:r>
    </w:p>
    <w:p w:rsidR="005102D3" w:rsidRDefault="005102D3" w:rsidP="004B7A9C">
      <w:pPr>
        <w:rPr>
          <w:sz w:val="28"/>
          <w:szCs w:val="28"/>
        </w:rPr>
      </w:pPr>
    </w:p>
    <w:p w:rsidR="005102D3" w:rsidRDefault="005102D3" w:rsidP="004B7A9C">
      <w:pPr>
        <w:rPr>
          <w:sz w:val="28"/>
          <w:szCs w:val="28"/>
        </w:rPr>
      </w:pPr>
    </w:p>
    <w:p w:rsidR="00764BCF" w:rsidRPr="004B7A9C" w:rsidRDefault="004B7A9C" w:rsidP="004B7A9C">
      <w:pPr>
        <w:rPr>
          <w:sz w:val="28"/>
          <w:szCs w:val="28"/>
        </w:rPr>
      </w:pPr>
      <w:r w:rsidRPr="004B7A9C">
        <w:rPr>
          <w:sz w:val="28"/>
          <w:szCs w:val="28"/>
        </w:rPr>
        <w:t xml:space="preserve">       Антикоррупционное мировоззрение в современном обществе.</w:t>
      </w:r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70569">
        <w:rPr>
          <w:b/>
          <w:i/>
          <w:sz w:val="28"/>
          <w:szCs w:val="28"/>
        </w:rPr>
        <w:t>Информационные стенды</w:t>
      </w:r>
      <w:r w:rsidRPr="008545FA">
        <w:rPr>
          <w:sz w:val="28"/>
          <w:szCs w:val="28"/>
        </w:rPr>
        <w:t xml:space="preserve"> в учреждении содержа</w:t>
      </w:r>
      <w:r>
        <w:rPr>
          <w:sz w:val="28"/>
          <w:szCs w:val="28"/>
        </w:rPr>
        <w:t>т</w:t>
      </w:r>
      <w:r w:rsidRPr="008545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по противодействию коррупции</w:t>
      </w:r>
      <w:r w:rsidRPr="008545FA">
        <w:rPr>
          <w:sz w:val="28"/>
          <w:szCs w:val="28"/>
        </w:rPr>
        <w:t xml:space="preserve">. </w:t>
      </w:r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764BCF" w:rsidRPr="00170569" w:rsidRDefault="00764BCF" w:rsidP="004D3F5B">
      <w:pPr>
        <w:autoSpaceDE w:val="0"/>
        <w:autoSpaceDN w:val="0"/>
        <w:adjustRightInd w:val="0"/>
        <w:ind w:left="0" w:firstLine="0"/>
        <w:rPr>
          <w:b/>
          <w:i/>
          <w:sz w:val="28"/>
          <w:szCs w:val="28"/>
        </w:rPr>
      </w:pPr>
      <w:r w:rsidRPr="00170569">
        <w:rPr>
          <w:b/>
          <w:i/>
          <w:sz w:val="28"/>
          <w:szCs w:val="28"/>
        </w:rPr>
        <w:t>Официальный сайт учреждения</w:t>
      </w:r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8545FA">
        <w:rPr>
          <w:sz w:val="28"/>
          <w:szCs w:val="28"/>
        </w:rPr>
        <w:t>Учреждение, в соответствии с п.1. ст.29 Федерального закона от 29.12.2012 года № 273 «Об образовании в Российской Федерации», формирует открытые и общедоступные информационные ресурсы, содержащие информацию о деятельности и обеспечивает доступ к таким ресурсам посредством размещения их на информационных стендах и на официальном сайте учреждения в се</w:t>
      </w:r>
      <w:r>
        <w:rPr>
          <w:sz w:val="28"/>
          <w:szCs w:val="28"/>
        </w:rPr>
        <w:t>ти «Интернет». Раздел сайта «Противодействие коррупции</w:t>
      </w:r>
      <w:r w:rsidR="00BE1EC7">
        <w:rPr>
          <w:sz w:val="28"/>
          <w:szCs w:val="28"/>
        </w:rPr>
        <w:t xml:space="preserve">» содержит актуализированную </w:t>
      </w:r>
      <w:r>
        <w:rPr>
          <w:sz w:val="28"/>
          <w:szCs w:val="28"/>
        </w:rPr>
        <w:t>информацию по противодействию коррупции.</w:t>
      </w:r>
      <w:r w:rsidRPr="00822381">
        <w:rPr>
          <w:sz w:val="28"/>
          <w:szCs w:val="28"/>
        </w:rPr>
        <w:t xml:space="preserve">  </w:t>
      </w:r>
    </w:p>
    <w:p w:rsidR="00764BCF" w:rsidRPr="00822381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764BCF" w:rsidRDefault="00764BCF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52911">
        <w:rPr>
          <w:b/>
          <w:sz w:val="28"/>
          <w:szCs w:val="28"/>
        </w:rPr>
        <w:t>5. Прохождение курсовой переподготовки по формированию антикоррупционного мировоззрения учащихся</w:t>
      </w:r>
      <w:r>
        <w:rPr>
          <w:b/>
          <w:sz w:val="28"/>
          <w:szCs w:val="28"/>
        </w:rPr>
        <w:t xml:space="preserve">  </w:t>
      </w:r>
      <w:r w:rsidR="004B7A9C">
        <w:rPr>
          <w:sz w:val="28"/>
          <w:szCs w:val="28"/>
        </w:rPr>
        <w:t>на конец отчетного периода</w:t>
      </w:r>
      <w:r>
        <w:rPr>
          <w:sz w:val="28"/>
          <w:szCs w:val="28"/>
        </w:rPr>
        <w:t xml:space="preserve"> году </w:t>
      </w:r>
      <w:r w:rsidR="004B7A9C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 административно-управленческого персонала (руководитель, заместители руководителя) МБОУ</w:t>
      </w:r>
      <w:r w:rsidRPr="00980A9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Школа </w:t>
      </w:r>
      <w:r w:rsidRPr="00980A9A">
        <w:rPr>
          <w:sz w:val="28"/>
          <w:szCs w:val="28"/>
        </w:rPr>
        <w:t xml:space="preserve"> № </w:t>
      </w:r>
      <w:r w:rsidR="004518B2">
        <w:rPr>
          <w:sz w:val="28"/>
          <w:szCs w:val="28"/>
        </w:rPr>
        <w:t>101</w:t>
      </w:r>
      <w:r w:rsidRPr="00980A9A">
        <w:rPr>
          <w:sz w:val="28"/>
          <w:szCs w:val="28"/>
        </w:rPr>
        <w:t>»</w:t>
      </w:r>
      <w:r>
        <w:rPr>
          <w:sz w:val="28"/>
          <w:szCs w:val="28"/>
        </w:rPr>
        <w:t xml:space="preserve"> прошли курсовую переподготовку по теме «Противодействие коррупции в сфере образования». </w:t>
      </w:r>
    </w:p>
    <w:p w:rsidR="004518B2" w:rsidRPr="00AD0628" w:rsidRDefault="004518B2" w:rsidP="004D3F5B">
      <w:pPr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4518B2" w:rsidRPr="004518B2" w:rsidRDefault="00764BCF" w:rsidP="00323551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8B2">
        <w:rPr>
          <w:rFonts w:ascii="Times New Roman" w:hAnsi="Times New Roman"/>
          <w:b/>
          <w:sz w:val="28"/>
          <w:szCs w:val="28"/>
        </w:rPr>
        <w:t xml:space="preserve">6. Количество обучающихся, изучающих предметы (модули) антикоррупционной направленности: </w:t>
      </w:r>
      <w:r w:rsidR="004518B2" w:rsidRPr="004518B2">
        <w:rPr>
          <w:rFonts w:ascii="Times New Roman" w:hAnsi="Times New Roman"/>
          <w:color w:val="000000"/>
          <w:sz w:val="28"/>
          <w:szCs w:val="28"/>
        </w:rPr>
        <w:t xml:space="preserve">на уроках обществознания изучается данный вид правонарушений и предусмотренные законодательной базой РФ наказания, а также в рамках реализации курсов </w:t>
      </w:r>
      <w:r w:rsidR="00323551" w:rsidRPr="004518B2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="004518B2" w:rsidRPr="004518B2">
        <w:rPr>
          <w:rFonts w:ascii="Times New Roman" w:hAnsi="Times New Roman"/>
          <w:sz w:val="28"/>
          <w:szCs w:val="28"/>
        </w:rPr>
        <w:t>«Я-гражданин»</w:t>
      </w:r>
      <w:r w:rsidR="00323551">
        <w:rPr>
          <w:rFonts w:ascii="Times New Roman" w:hAnsi="Times New Roman"/>
          <w:sz w:val="28"/>
          <w:szCs w:val="28"/>
        </w:rPr>
        <w:t xml:space="preserve"> (</w:t>
      </w:r>
      <w:r w:rsidR="00834B9A">
        <w:rPr>
          <w:rFonts w:ascii="Times New Roman" w:hAnsi="Times New Roman"/>
          <w:sz w:val="28"/>
          <w:szCs w:val="28"/>
        </w:rPr>
        <w:t xml:space="preserve">2-4 </w:t>
      </w:r>
      <w:r w:rsidR="00323551">
        <w:rPr>
          <w:rFonts w:ascii="Times New Roman" w:hAnsi="Times New Roman"/>
          <w:sz w:val="28"/>
          <w:szCs w:val="28"/>
        </w:rPr>
        <w:t>классы) и «Подросток и закон» (5-9 классы)</w:t>
      </w:r>
      <w:r w:rsidR="004518B2" w:rsidRPr="004518B2">
        <w:rPr>
          <w:rFonts w:ascii="Times New Roman" w:hAnsi="Times New Roman"/>
          <w:sz w:val="28"/>
          <w:szCs w:val="28"/>
        </w:rPr>
        <w:t xml:space="preserve"> проводятся дискуссии, круглые столы и дебаты, посвященные </w:t>
      </w:r>
      <w:r w:rsidR="004518B2" w:rsidRPr="004518B2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r w:rsidR="004518B2" w:rsidRPr="004518B2">
        <w:rPr>
          <w:rFonts w:ascii="Times New Roman" w:hAnsi="Times New Roman"/>
          <w:sz w:val="28"/>
          <w:szCs w:val="28"/>
        </w:rPr>
        <w:t>антикоррупционному воспитанию и способствующие формированию правильной жизненной позиции у</w:t>
      </w:r>
      <w:r w:rsidR="00323551">
        <w:rPr>
          <w:rFonts w:ascii="Times New Roman" w:hAnsi="Times New Roman"/>
          <w:sz w:val="28"/>
          <w:szCs w:val="28"/>
        </w:rPr>
        <w:t xml:space="preserve"> обучающихся по данному вопросу. Общий охват составляет около 1000 обучающихся.</w:t>
      </w:r>
    </w:p>
    <w:p w:rsidR="00764BCF" w:rsidRDefault="00764BCF" w:rsidP="004D3F5B">
      <w:pPr>
        <w:autoSpaceDE w:val="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545FA">
        <w:rPr>
          <w:b/>
          <w:sz w:val="28"/>
          <w:szCs w:val="28"/>
        </w:rPr>
        <w:t xml:space="preserve">. </w:t>
      </w:r>
      <w:r w:rsidRPr="00170569">
        <w:rPr>
          <w:b/>
          <w:sz w:val="28"/>
          <w:szCs w:val="28"/>
        </w:rPr>
        <w:t xml:space="preserve">Привлечение добровольных пожертвований на нужды общеобразовательного учреждения </w:t>
      </w:r>
      <w:r w:rsidR="000A60A6" w:rsidRPr="000A60A6">
        <w:rPr>
          <w:sz w:val="28"/>
          <w:szCs w:val="28"/>
        </w:rPr>
        <w:t>в 20</w:t>
      </w:r>
      <w:r w:rsidR="004B7A9C">
        <w:rPr>
          <w:sz w:val="28"/>
          <w:szCs w:val="28"/>
        </w:rPr>
        <w:t>22</w:t>
      </w:r>
      <w:r w:rsidR="000A60A6" w:rsidRPr="000A60A6">
        <w:rPr>
          <w:sz w:val="28"/>
          <w:szCs w:val="28"/>
        </w:rPr>
        <w:t xml:space="preserve"> году не осуществлялось.</w:t>
      </w:r>
    </w:p>
    <w:p w:rsidR="00323551" w:rsidRDefault="00323551" w:rsidP="004D3F5B">
      <w:pPr>
        <w:autoSpaceDE w:val="0"/>
        <w:ind w:left="0" w:firstLine="0"/>
        <w:rPr>
          <w:sz w:val="28"/>
          <w:szCs w:val="28"/>
        </w:rPr>
      </w:pPr>
    </w:p>
    <w:p w:rsidR="0090767F" w:rsidRDefault="0090767F" w:rsidP="004D3F5B">
      <w:pPr>
        <w:autoSpaceDE w:val="0"/>
        <w:ind w:left="0" w:firstLine="0"/>
        <w:rPr>
          <w:sz w:val="28"/>
          <w:szCs w:val="28"/>
        </w:rPr>
      </w:pPr>
    </w:p>
    <w:p w:rsidR="0090767F" w:rsidRDefault="0090767F" w:rsidP="004D3F5B">
      <w:pPr>
        <w:autoSpaceDE w:val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работу по противодействию коррупции</w:t>
      </w:r>
    </w:p>
    <w:p w:rsidR="0090767F" w:rsidRDefault="0090767F" w:rsidP="004D3F5B">
      <w:pPr>
        <w:autoSpaceDE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Даниленко И.С.</w:t>
      </w:r>
      <w:bookmarkStart w:id="0" w:name="_GoBack"/>
      <w:bookmarkEnd w:id="0"/>
    </w:p>
    <w:sectPr w:rsidR="009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6F"/>
    <w:rsid w:val="00014FBD"/>
    <w:rsid w:val="000A60A6"/>
    <w:rsid w:val="002B2FA0"/>
    <w:rsid w:val="00323551"/>
    <w:rsid w:val="003338F6"/>
    <w:rsid w:val="003E366C"/>
    <w:rsid w:val="004518B2"/>
    <w:rsid w:val="004B7A9C"/>
    <w:rsid w:val="004D3F5B"/>
    <w:rsid w:val="005102D3"/>
    <w:rsid w:val="00584C2E"/>
    <w:rsid w:val="005D55BE"/>
    <w:rsid w:val="0074274B"/>
    <w:rsid w:val="00764BCF"/>
    <w:rsid w:val="00805034"/>
    <w:rsid w:val="00823E47"/>
    <w:rsid w:val="00834B9A"/>
    <w:rsid w:val="0090767F"/>
    <w:rsid w:val="00945DD9"/>
    <w:rsid w:val="00B101CB"/>
    <w:rsid w:val="00B14D80"/>
    <w:rsid w:val="00B94B6F"/>
    <w:rsid w:val="00BB5EC7"/>
    <w:rsid w:val="00BE1EC7"/>
    <w:rsid w:val="00DD6992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CF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2D3"/>
    <w:pPr>
      <w:keepNext/>
      <w:ind w:left="0" w:firstLine="0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CF"/>
    <w:pPr>
      <w:ind w:left="720"/>
      <w:contextualSpacing/>
    </w:pPr>
  </w:style>
  <w:style w:type="paragraph" w:styleId="a4">
    <w:name w:val="No Spacing"/>
    <w:uiPriority w:val="1"/>
    <w:qFormat/>
    <w:rsid w:val="00451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5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10"/>
    <w:qFormat/>
    <w:rsid w:val="005102D3"/>
    <w:pPr>
      <w:ind w:left="0" w:firstLine="0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5102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2D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CF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2D3"/>
    <w:pPr>
      <w:keepNext/>
      <w:ind w:left="0" w:firstLine="0"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CF"/>
    <w:pPr>
      <w:ind w:left="720"/>
      <w:contextualSpacing/>
    </w:pPr>
  </w:style>
  <w:style w:type="paragraph" w:styleId="a4">
    <w:name w:val="No Spacing"/>
    <w:uiPriority w:val="1"/>
    <w:qFormat/>
    <w:rsid w:val="004518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35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10"/>
    <w:qFormat/>
    <w:rsid w:val="005102D3"/>
    <w:pPr>
      <w:ind w:left="0" w:firstLine="0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rsid w:val="005102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2D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2023-04-17T08:27:00Z</cp:lastPrinted>
  <dcterms:created xsi:type="dcterms:W3CDTF">2023-04-17T08:44:00Z</dcterms:created>
  <dcterms:modified xsi:type="dcterms:W3CDTF">2023-04-17T08:47:00Z</dcterms:modified>
</cp:coreProperties>
</file>