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5C" w:rsidRPr="00165348" w:rsidRDefault="00165348" w:rsidP="00F17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65348">
        <w:rPr>
          <w:rFonts w:ascii="Times New Roman" w:hAnsi="Times New Roman" w:cs="Times New Roman"/>
          <w:b/>
          <w:sz w:val="28"/>
          <w:szCs w:val="28"/>
        </w:rPr>
        <w:t xml:space="preserve">Программа формирования  экологической культуры, здорового и безопасного  образа жизни. </w:t>
      </w:r>
    </w:p>
    <w:p w:rsidR="0084345C" w:rsidRPr="00165348" w:rsidRDefault="0084345C" w:rsidP="00F171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348">
        <w:rPr>
          <w:rFonts w:ascii="Times New Roman" w:hAnsi="Times New Roman" w:cs="Times New Roman"/>
          <w:b/>
          <w:sz w:val="28"/>
          <w:szCs w:val="28"/>
        </w:rPr>
        <w:tab/>
      </w:r>
    </w:p>
    <w:p w:rsidR="008B02CD" w:rsidRDefault="008B02CD" w:rsidP="00F171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044" w:rsidRPr="00CF0044" w:rsidRDefault="00CF0044" w:rsidP="00CF00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044">
        <w:rPr>
          <w:rFonts w:ascii="Times New Roman" w:hAnsi="Times New Roman" w:cs="Times New Roman"/>
          <w:sz w:val="28"/>
          <w:szCs w:val="28"/>
        </w:rPr>
        <w:t>Образование и воспитание школьников в области окружающей среды в сочетании с формированием потребности здорового и безопасного образа жизни является в настоящее время одним из приоритетных направлений работы с детьми младшего школьного возраста. Чем раньше начинается формирование экологической культуры у детей, формирование у детей заинтересованного отношения к собственному здоровью, тем выше эффективность воспитания. Научная организация процесса экологического воспитания в сочетании с формированием потребности здорового и безопасного образа жизни требует четкого определения всех его звеньев, выявления связей и зависимостей. Объединение в единую программу экологического и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44">
        <w:rPr>
          <w:rFonts w:ascii="Times New Roman" w:hAnsi="Times New Roman" w:cs="Times New Roman"/>
          <w:sz w:val="28"/>
          <w:szCs w:val="28"/>
        </w:rPr>
        <w:t xml:space="preserve">сберегающего образования желательно по нескольким причинам. Культура здорового образа жизни и экологическая культура тесно взаимосвязаны. Для познания и управления таким взаимодействием необходимо экологическое мышление. Возрастание в современном мире роли факторов окружающей среды в развитии заболеваний человека сопровождается увеличением ответственности личности за сохранение экологического качества окружающей его среды, без которого невозможно сохранение и укрепление здоровья человека. Экологические ценности, экологическое сознание выступает одним из ресурсов здоровья современного человека. Ни один вопрос здорового образа жизни не может быть однозначно решен без учета экологической обстановки в месте проживания. Поэтому одной из задач, решаемых ФГОС, является формирование способности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F004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0044">
        <w:rPr>
          <w:rFonts w:ascii="Times New Roman" w:hAnsi="Times New Roman" w:cs="Times New Roman"/>
          <w:sz w:val="28"/>
          <w:szCs w:val="28"/>
        </w:rPr>
        <w:t xml:space="preserve">щихся проектировать экологически целесообразный здоровый образ жизни. Главное требование к Программе ЭЗОЖ заключается в единстве экологического воспитания и формирования заинтересованного отношения детей к собственному здоровью. Наряду с экологическим воспитанием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F004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0044">
        <w:rPr>
          <w:rFonts w:ascii="Times New Roman" w:hAnsi="Times New Roman" w:cs="Times New Roman"/>
          <w:sz w:val="28"/>
          <w:szCs w:val="28"/>
        </w:rPr>
        <w:t>щихся начальной школы конкретизируется механизм реализации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44">
        <w:rPr>
          <w:rFonts w:ascii="Times New Roman" w:hAnsi="Times New Roman" w:cs="Times New Roman"/>
          <w:sz w:val="28"/>
          <w:szCs w:val="28"/>
        </w:rPr>
        <w:t xml:space="preserve">сберегающего характера учебной деятельности и общения, который позволит сформировать готовность детей к принятию и выполнению правил здорового образа жизни.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0044" w:rsidRPr="00CF0044" w:rsidRDefault="00CF0044" w:rsidP="00F171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044" w:rsidRPr="00CF0044" w:rsidRDefault="00CF0044" w:rsidP="00CF00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F0044" w:rsidRPr="00CF0044" w:rsidRDefault="00CF0044" w:rsidP="00CF00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всестороннему гармоничному развитию личности, слагаемыми которой является: здоровье (психологическое и физическое), хорошее физическое развитие, оптимальный уровень двигательных способностей знания и навыки в области здоровья, умение осуществлять полученные знания в жизни.</w:t>
      </w:r>
    </w:p>
    <w:p w:rsidR="00CF0044" w:rsidRDefault="00CF0044" w:rsidP="00CF00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0044" w:rsidRPr="00CF0044" w:rsidRDefault="00CF0044" w:rsidP="00FE0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CF0044" w:rsidRPr="00CF0044" w:rsidRDefault="00CF0044" w:rsidP="00FE0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 заболеваний, укрепление здоровья;</w:t>
      </w:r>
    </w:p>
    <w:p w:rsidR="00CF0044" w:rsidRPr="00CF0044" w:rsidRDefault="00CF0044" w:rsidP="00FE0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физической культуры и личной гигиены, как жизненной необходимости;</w:t>
      </w:r>
    </w:p>
    <w:p w:rsidR="00CF0044" w:rsidRPr="00CF0044" w:rsidRDefault="00CF0044" w:rsidP="00FE0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об основных компонентах культуры здоровья и здорового образа жизни;</w:t>
      </w:r>
    </w:p>
    <w:p w:rsidR="00CF0044" w:rsidRPr="00CF0044" w:rsidRDefault="00CF0044" w:rsidP="00FE0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 заинтересованного отношения к собственному здоровью;</w:t>
      </w:r>
    </w:p>
    <w:p w:rsidR="00CF0044" w:rsidRPr="00CF0044" w:rsidRDefault="00CF0044" w:rsidP="00FE0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о рациональной организации режима дня, учёбы и отдыха, двигательной активности;</w:t>
      </w:r>
    </w:p>
    <w:p w:rsidR="00CF0044" w:rsidRPr="00CF0044" w:rsidRDefault="00CF0044" w:rsidP="00FE0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негативных факторов риска здоровью детей (сниженная двигательная активность, инфекционные заболевания);</w:t>
      </w:r>
    </w:p>
    <w:p w:rsidR="00CF0044" w:rsidRPr="00CF0044" w:rsidRDefault="00CF0044" w:rsidP="00FE0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 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CF0044" w:rsidRPr="00CF0044" w:rsidRDefault="00CF0044" w:rsidP="00FE0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позитивного коммуникативного общения;</w:t>
      </w:r>
    </w:p>
    <w:p w:rsidR="00CF0044" w:rsidRDefault="00CF0044" w:rsidP="00F171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440F17" w:rsidRDefault="00440F17" w:rsidP="00F171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CA39BC" w:rsidRPr="00F171B8" w:rsidRDefault="00CA39BC" w:rsidP="00F171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F171B8">
        <w:rPr>
          <w:rFonts w:ascii="Times New Roman" w:hAnsi="Times New Roman" w:cs="Times New Roman"/>
          <w:b/>
          <w:bCs/>
          <w:spacing w:val="-3"/>
          <w:sz w:val="28"/>
          <w:szCs w:val="28"/>
        </w:rPr>
        <w:t>Содержание программы формирования</w:t>
      </w:r>
      <w:r w:rsidR="00CF004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экологической культуры, </w:t>
      </w:r>
      <w:r w:rsidRPr="00F171B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CF0044">
        <w:rPr>
          <w:rFonts w:ascii="Times New Roman" w:hAnsi="Times New Roman" w:cs="Times New Roman"/>
          <w:b/>
          <w:bCs/>
          <w:spacing w:val="-3"/>
          <w:sz w:val="28"/>
          <w:szCs w:val="28"/>
        </w:rPr>
        <w:t>здорового</w:t>
      </w:r>
      <w:r w:rsidRPr="00F171B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и безопасно</w:t>
      </w:r>
      <w:r w:rsidR="00CF004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го образа </w:t>
      </w:r>
      <w:r w:rsidRPr="00F171B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жизни</w:t>
      </w:r>
    </w:p>
    <w:p w:rsidR="00CA39BC" w:rsidRPr="00F171B8" w:rsidRDefault="00CA39BC" w:rsidP="00F171B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 xml:space="preserve">      Программа </w:t>
      </w:r>
      <w:proofErr w:type="gramStart"/>
      <w:r w:rsidRPr="00F171B8">
        <w:rPr>
          <w:rStyle w:val="Zag11"/>
          <w:rFonts w:ascii="Times New Roman" w:eastAsia="@Arial Unicode MS" w:hAnsi="Times New Roman" w:cs="Times New Roman"/>
          <w:sz w:val="28"/>
          <w:szCs w:val="28"/>
        </w:rPr>
        <w:t>формирования  здорового</w:t>
      </w:r>
      <w:proofErr w:type="gramEnd"/>
      <w:r w:rsidRPr="00F171B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 безопасного образа жизни</w:t>
      </w:r>
      <w:r w:rsidRPr="00F17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1B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171B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 соответствии с определением Стандарта </w:t>
      </w:r>
      <w:r w:rsidRPr="00F171B8">
        <w:rPr>
          <w:rFonts w:ascii="Times New Roman" w:hAnsi="Times New Roman" w:cs="Times New Roman"/>
          <w:sz w:val="28"/>
          <w:szCs w:val="28"/>
        </w:rPr>
        <w:t>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образовательной программы начального общего образования.</w:t>
      </w:r>
    </w:p>
    <w:p w:rsidR="00CA39BC" w:rsidRPr="00F171B8" w:rsidRDefault="00CA39BC" w:rsidP="00F171B8">
      <w:pPr>
        <w:pStyle w:val="ae"/>
        <w:spacing w:before="0" w:after="0"/>
        <w:ind w:left="-142"/>
        <w:jc w:val="both"/>
        <w:rPr>
          <w:sz w:val="28"/>
          <w:szCs w:val="28"/>
        </w:rPr>
      </w:pPr>
      <w:r w:rsidRPr="00F171B8">
        <w:rPr>
          <w:b/>
          <w:sz w:val="28"/>
          <w:szCs w:val="28"/>
        </w:rPr>
        <w:t xml:space="preserve">             </w:t>
      </w:r>
      <w:r w:rsidRPr="00F171B8">
        <w:rPr>
          <w:sz w:val="28"/>
          <w:szCs w:val="28"/>
        </w:rPr>
        <w:t xml:space="preserve">Нормативной и документальной основой программы </w:t>
      </w:r>
      <w:r w:rsidRPr="00F171B8">
        <w:rPr>
          <w:rStyle w:val="Zag11"/>
          <w:rFonts w:eastAsia="@Arial Unicode MS"/>
          <w:sz w:val="28"/>
          <w:szCs w:val="28"/>
        </w:rPr>
        <w:t>формирования экологической культуры, здорового и безопасного образа жизни</w:t>
      </w:r>
      <w:r w:rsidRPr="00F171B8">
        <w:rPr>
          <w:b/>
          <w:sz w:val="28"/>
          <w:szCs w:val="28"/>
        </w:rPr>
        <w:t xml:space="preserve"> </w:t>
      </w:r>
      <w:r w:rsidRPr="00F171B8">
        <w:rPr>
          <w:sz w:val="28"/>
          <w:szCs w:val="28"/>
        </w:rPr>
        <w:t xml:space="preserve">обучающихся на уровне начального общего образования являются: </w:t>
      </w:r>
    </w:p>
    <w:p w:rsidR="00CA39BC" w:rsidRPr="00F171B8" w:rsidRDefault="00CA39BC" w:rsidP="00F171B8">
      <w:pPr>
        <w:pStyle w:val="ae"/>
        <w:numPr>
          <w:ilvl w:val="0"/>
          <w:numId w:val="4"/>
        </w:numPr>
        <w:spacing w:before="0" w:after="0"/>
        <w:ind w:left="-142" w:firstLine="0"/>
        <w:jc w:val="both"/>
        <w:rPr>
          <w:sz w:val="28"/>
          <w:szCs w:val="28"/>
        </w:rPr>
      </w:pPr>
      <w:r w:rsidRPr="00F171B8">
        <w:rPr>
          <w:sz w:val="28"/>
          <w:szCs w:val="28"/>
        </w:rPr>
        <w:t>Закон Российской Федерации «Об образовании в Российской Федерации»;</w:t>
      </w:r>
    </w:p>
    <w:p w:rsidR="00CA39BC" w:rsidRPr="00F171B8" w:rsidRDefault="00CA39BC" w:rsidP="00F171B8">
      <w:pPr>
        <w:pStyle w:val="ae"/>
        <w:numPr>
          <w:ilvl w:val="0"/>
          <w:numId w:val="4"/>
        </w:numPr>
        <w:spacing w:before="0" w:after="0"/>
        <w:ind w:left="-142" w:firstLine="0"/>
        <w:jc w:val="both"/>
        <w:rPr>
          <w:sz w:val="28"/>
          <w:szCs w:val="28"/>
        </w:rPr>
      </w:pPr>
      <w:r w:rsidRPr="00F171B8">
        <w:rPr>
          <w:sz w:val="28"/>
          <w:szCs w:val="28"/>
        </w:rPr>
        <w:t>Федеральный государственный образовательный стандарт начального общего образования;</w:t>
      </w:r>
    </w:p>
    <w:p w:rsidR="00CA39BC" w:rsidRPr="00F171B8" w:rsidRDefault="00CA39BC" w:rsidP="00F171B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 xml:space="preserve">-  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F171B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171B8">
        <w:rPr>
          <w:rFonts w:ascii="Times New Roman" w:hAnsi="Times New Roman" w:cs="Times New Roman"/>
          <w:sz w:val="28"/>
          <w:szCs w:val="28"/>
        </w:rPr>
        <w:t xml:space="preserve"> России от 28 декабря 2010 г. № 2106, зарегистрированы в Минюсте России 2 февраля 2011 г., регистрационный номер 19676).</w:t>
      </w:r>
    </w:p>
    <w:p w:rsidR="00CA39BC" w:rsidRPr="00F171B8" w:rsidRDefault="00CA39BC" w:rsidP="00F171B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-    СанПиН 2.4.2. 2821 – 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19993).</w:t>
      </w:r>
    </w:p>
    <w:p w:rsidR="00CA39BC" w:rsidRPr="00F171B8" w:rsidRDefault="00CA39BC" w:rsidP="00F171B8">
      <w:pPr>
        <w:shd w:val="clear" w:color="auto" w:fill="FFFFFF"/>
        <w:autoSpaceDE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lastRenderedPageBreak/>
        <w:t xml:space="preserve">           Программа </w:t>
      </w:r>
      <w:r w:rsidRPr="00F171B8">
        <w:rPr>
          <w:rStyle w:val="Zag11"/>
          <w:rFonts w:ascii="Times New Roman" w:eastAsia="@Arial Unicode MS" w:hAnsi="Times New Roman" w:cs="Times New Roman"/>
          <w:sz w:val="28"/>
          <w:szCs w:val="28"/>
        </w:rPr>
        <w:t>формирования здорового и безопасного образа жизни</w:t>
      </w:r>
      <w:r w:rsidRPr="00F17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1B8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 сформирована с учётом факторов, оказывающих существенное влияние на состояние здоровья детей:</w:t>
      </w:r>
    </w:p>
    <w:p w:rsidR="00CA39BC" w:rsidRPr="00F171B8" w:rsidRDefault="00CA39BC" w:rsidP="00F171B8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неблагоприятные социальные, экономические и экологические условия;</w:t>
      </w:r>
    </w:p>
    <w:p w:rsidR="00CA39BC" w:rsidRPr="00F171B8" w:rsidRDefault="00CA39BC" w:rsidP="00F171B8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факторы риска, имеющие место в образовательных организациях, которые приводят к дальнейшему ухудшению здоровья детей и подростков от первого к последнему году обучения;</w:t>
      </w:r>
    </w:p>
    <w:p w:rsidR="00CA39BC" w:rsidRPr="00F171B8" w:rsidRDefault="00CA39BC" w:rsidP="00F171B8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</w:t>
      </w:r>
    </w:p>
    <w:p w:rsidR="00CA39BC" w:rsidRPr="00F171B8" w:rsidRDefault="00CA39BC" w:rsidP="00F171B8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активно формируемые в младшем школьном возрасте комплексы знаний, установок, правил поведения, привычек;</w:t>
      </w:r>
    </w:p>
    <w:p w:rsidR="00CA39BC" w:rsidRPr="00F171B8" w:rsidRDefault="00CA39BC" w:rsidP="00F171B8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CA39BC" w:rsidRPr="00F171B8" w:rsidRDefault="00CA39BC" w:rsidP="00F171B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 xml:space="preserve">        Наиболее эффективным путём формирования ценности экологической культуры, здоровья и безопасного образа жизни явилась направляемая и организуемая  учителями и родителями самостоятельная работа, способствующая активной и успешной социализации ребёнка в  образовательной организации, развивающая способность понимать своё состояние, знать способы и варианты рациональной организации режима дня и двигательной активности, питания, правил личной гигиены.</w:t>
      </w:r>
    </w:p>
    <w:p w:rsidR="00CA39BC" w:rsidRPr="00F171B8" w:rsidRDefault="00CA39BC" w:rsidP="00F171B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 xml:space="preserve">        При выборе стратегии воспитания здоровья в младшем школьном возрасте     учитывалась зона актуального развития, так как   формирование ценности здоровья и безопасного образа жизни — необходимый и обязательный компонент здоровье сберегающей работы образовательной организации, требующий соответствующей здоровье сберегающей организации всей ее жизни, включая её инфраструктуру, создание благоприятного психологического климата, обеспечение рациональной организации образовательного процесса, эффективной физкультурно-оздоровительной работы, рационального питания.</w:t>
      </w:r>
    </w:p>
    <w:p w:rsidR="00CA39BC" w:rsidRPr="00F171B8" w:rsidRDefault="00CA39BC" w:rsidP="00F171B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 xml:space="preserve">       Одним из компонентов формирования здоровья и безопасного образа жизни является просветительская работа с родителями (законными представителями) обучающихся, привлечение родителей (законных представителей) к совместной работе с детьми, к разработке данной программы.</w:t>
      </w:r>
    </w:p>
    <w:p w:rsidR="00CA39BC" w:rsidRDefault="00CA39BC" w:rsidP="00F171B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 xml:space="preserve">        Разработка программы </w:t>
      </w:r>
      <w:r w:rsidRPr="00F171B8">
        <w:rPr>
          <w:rStyle w:val="Zag11"/>
          <w:rFonts w:ascii="Times New Roman" w:eastAsia="@Arial Unicode MS" w:hAnsi="Times New Roman" w:cs="Times New Roman"/>
          <w:sz w:val="28"/>
          <w:szCs w:val="28"/>
        </w:rPr>
        <w:t>формирования экологической культуры, здорового и безопасного образа жизни</w:t>
      </w:r>
      <w:r w:rsidRPr="00F171B8">
        <w:rPr>
          <w:rFonts w:ascii="Times New Roman" w:hAnsi="Times New Roman" w:cs="Times New Roman"/>
          <w:sz w:val="28"/>
          <w:szCs w:val="28"/>
        </w:rPr>
        <w:t xml:space="preserve">, а также организация всей работы по её </w:t>
      </w:r>
      <w:r w:rsidRPr="00F171B8">
        <w:rPr>
          <w:rFonts w:ascii="Times New Roman" w:hAnsi="Times New Roman" w:cs="Times New Roman"/>
          <w:sz w:val="28"/>
          <w:szCs w:val="28"/>
        </w:rPr>
        <w:lastRenderedPageBreak/>
        <w:t>реализации   строилась на основе научной обоснованности, последовательности, возрастной и социокультурной адекватности, информационной безопасности и практической целесообразности.</w:t>
      </w:r>
    </w:p>
    <w:p w:rsidR="00623C6D" w:rsidRDefault="00623C6D" w:rsidP="00F171B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23C6D" w:rsidRPr="00F171B8" w:rsidRDefault="00623C6D" w:rsidP="00F171B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</w:pPr>
    </w:p>
    <w:p w:rsidR="00623C6D" w:rsidRDefault="00623C6D" w:rsidP="00F171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b/>
          <w:sz w:val="28"/>
          <w:szCs w:val="28"/>
        </w:rPr>
        <w:t>1.</w:t>
      </w:r>
      <w:r w:rsidRPr="00F171B8">
        <w:rPr>
          <w:rFonts w:ascii="Times New Roman" w:hAnsi="Times New Roman" w:cs="Times New Roman"/>
          <w:b/>
          <w:sz w:val="28"/>
          <w:szCs w:val="28"/>
        </w:rPr>
        <w:tab/>
        <w:t>Здоровье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1B8">
        <w:rPr>
          <w:rFonts w:ascii="Times New Roman" w:hAnsi="Times New Roman" w:cs="Times New Roman"/>
          <w:b/>
          <w:sz w:val="28"/>
          <w:szCs w:val="28"/>
        </w:rPr>
        <w:t>сберегающая деятельность</w:t>
      </w:r>
      <w:r w:rsidRPr="00F171B8">
        <w:rPr>
          <w:rFonts w:ascii="Times New Roman" w:hAnsi="Times New Roman" w:cs="Times New Roman"/>
          <w:sz w:val="28"/>
          <w:szCs w:val="28"/>
        </w:rPr>
        <w:t xml:space="preserve">  (спортивно-оздоровительная работа, деятельность по пропаганде здорового образа жизни) – защита, сохранение и укрепление здоровья (физического, духовного, социального) обучающегося, воспитание потребности в здоровом образе жизни. 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Работа включает в себя 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жизни.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ab/>
        <w:t>Главным в организации работы является комплекс мероприятий, позволяющих сформировать у обучающихся: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 xml:space="preserve">- 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напряжённости разных видов деятельности; выбирать оптимальный режим дня с учётом учебных и </w:t>
      </w:r>
      <w:proofErr w:type="spellStart"/>
      <w:r w:rsidRPr="00F171B8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F171B8">
        <w:rPr>
          <w:rFonts w:ascii="Times New Roman" w:hAnsi="Times New Roman" w:cs="Times New Roman"/>
          <w:sz w:val="28"/>
          <w:szCs w:val="28"/>
        </w:rPr>
        <w:t xml:space="preserve"> нагрузок;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- 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- знание основ профилактики переутомления и перенапряжения и умение управлять своим эмоциональным состоянием и поведением;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- знание   о рациональном питании как важной составляющей части здорового образа жизни и умения применять знания на практике;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- представление  о ценности здоровья, важности и необходимости бережного отношения к нему, устойчивое отрицательное отношение к потреблению табака, алкоголя, наркотиков;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- потребность в занятиях  полезной деятельностью, рациональном распределении времени;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- навыки коммуникативного общения со сверстниками, взрослыми в повседневной жизни и в разных ситуациях;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- умение оценивать свое состояние (поступки, поведение), а также поведение других.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Реализация программы «За здоровый образ жизни</w:t>
      </w:r>
      <w:proofErr w:type="gramStart"/>
      <w:r w:rsidRPr="00F171B8">
        <w:rPr>
          <w:rFonts w:ascii="Times New Roman" w:hAnsi="Times New Roman" w:cs="Times New Roman"/>
          <w:sz w:val="28"/>
          <w:szCs w:val="28"/>
        </w:rPr>
        <w:t>»,  профилактика</w:t>
      </w:r>
      <w:proofErr w:type="gramEnd"/>
      <w:r w:rsidRPr="00F171B8">
        <w:rPr>
          <w:rFonts w:ascii="Times New Roman" w:hAnsi="Times New Roman" w:cs="Times New Roman"/>
          <w:sz w:val="28"/>
          <w:szCs w:val="28"/>
        </w:rPr>
        <w:t xml:space="preserve"> наркозависимости, вредных привычек  и пропаганда  здорового образа  жизни среди обучающихся МБОУ «Школа № 101»  «Школа здоровья и успешности».  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- Сотрудничество с медицинским персоналом школы.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- Консультация для родителей обучающихся и учителей-предметников.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- Организация просветительской работы с обучающимися.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lastRenderedPageBreak/>
        <w:t>- Воспитание позитивного отношения обучающихся к урокам физической культуры и занятиям спортом.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- Профилактика кризисных состояний и суицидов.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b/>
          <w:sz w:val="28"/>
          <w:szCs w:val="28"/>
        </w:rPr>
        <w:t>2</w:t>
      </w:r>
      <w:r w:rsidRPr="00F171B8">
        <w:rPr>
          <w:rFonts w:ascii="Times New Roman" w:hAnsi="Times New Roman" w:cs="Times New Roman"/>
          <w:sz w:val="28"/>
          <w:szCs w:val="28"/>
        </w:rPr>
        <w:t>.</w:t>
      </w:r>
      <w:r w:rsidRPr="00F171B8">
        <w:rPr>
          <w:rFonts w:ascii="Times New Roman" w:hAnsi="Times New Roman" w:cs="Times New Roman"/>
          <w:sz w:val="28"/>
          <w:szCs w:val="28"/>
        </w:rPr>
        <w:tab/>
      </w:r>
      <w:r w:rsidRPr="00F171B8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  <w:r w:rsidRPr="00F171B8">
        <w:rPr>
          <w:rFonts w:ascii="Times New Roman" w:hAnsi="Times New Roman" w:cs="Times New Roman"/>
          <w:sz w:val="28"/>
          <w:szCs w:val="28"/>
        </w:rPr>
        <w:t xml:space="preserve"> – охрана жизни и здоровья детей.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• деятельность по пропаганде правил дорожного движения, работа отряда ЮИД.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• деятельность по профилактике противопожарной безопасности.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изучение правил безопасного поведения  в различных ситуациях.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• 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• 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• знание глобальной взаимосвязи и взаимозависимости природных и социальных явлений;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• умение выделять ценность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• знания о возможном негативном влиянии компьютерных игр, телевидения, рекламы на здоровье человека;</w:t>
      </w:r>
    </w:p>
    <w:p w:rsidR="00623C6D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 xml:space="preserve">• резко негативное отношение к курению, употреблению алкогольных напитков, наркотиков и других </w:t>
      </w:r>
      <w:proofErr w:type="spellStart"/>
      <w:r w:rsidRPr="00F171B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171B8">
        <w:rPr>
          <w:rFonts w:ascii="Times New Roman" w:hAnsi="Times New Roman" w:cs="Times New Roman"/>
          <w:sz w:val="28"/>
          <w:szCs w:val="28"/>
        </w:rPr>
        <w:t xml:space="preserve"> веществ (ПАВ); отрицательное отношение к лицам и организациям, пропагандирующим курение и пьянство, распрост</w:t>
      </w:r>
      <w:r>
        <w:rPr>
          <w:rFonts w:ascii="Times New Roman" w:hAnsi="Times New Roman" w:cs="Times New Roman"/>
          <w:sz w:val="28"/>
          <w:szCs w:val="28"/>
        </w:rPr>
        <w:t>раняющим наркотики и другие ПАВ.</w:t>
      </w:r>
    </w:p>
    <w:p w:rsidR="00623C6D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47A" w:rsidRPr="00E4547A" w:rsidRDefault="00E4547A" w:rsidP="00E4547A">
      <w:pPr>
        <w:pStyle w:val="ae"/>
        <w:shd w:val="clear" w:color="auto" w:fill="FFFFFF"/>
        <w:spacing w:before="0" w:after="150"/>
        <w:jc w:val="both"/>
        <w:rPr>
          <w:sz w:val="28"/>
          <w:szCs w:val="28"/>
          <w:lang w:eastAsia="ru-RU"/>
        </w:rPr>
      </w:pPr>
      <w:r w:rsidRPr="00E4547A">
        <w:rPr>
          <w:sz w:val="28"/>
          <w:szCs w:val="28"/>
        </w:rPr>
        <w:t xml:space="preserve">3. </w:t>
      </w:r>
      <w:r w:rsidRPr="00E4547A">
        <w:rPr>
          <w:b/>
          <w:sz w:val="28"/>
          <w:szCs w:val="28"/>
          <w:lang w:eastAsia="ru-RU"/>
        </w:rPr>
        <w:t>Экологическая культура</w:t>
      </w:r>
      <w:r w:rsidRPr="00E4547A">
        <w:rPr>
          <w:sz w:val="28"/>
          <w:szCs w:val="28"/>
          <w:lang w:eastAsia="ru-RU"/>
        </w:rPr>
        <w:t xml:space="preserve"> как качество личности должна формироваться в процессе непрерывного экологического воспитания, основными звеньями которого являются:</w:t>
      </w:r>
    </w:p>
    <w:p w:rsidR="00E4547A" w:rsidRPr="00E4547A" w:rsidRDefault="00E4547A" w:rsidP="00E454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семья;</w:t>
      </w:r>
    </w:p>
    <w:p w:rsidR="00E4547A" w:rsidRPr="00E4547A" w:rsidRDefault="00E4547A" w:rsidP="00E454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школа;</w:t>
      </w:r>
    </w:p>
    <w:p w:rsidR="00E4547A" w:rsidRPr="00E4547A" w:rsidRDefault="00E4547A" w:rsidP="00E454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-внешкольные воспитательные учреждения;</w:t>
      </w:r>
    </w:p>
    <w:p w:rsidR="00E4547A" w:rsidRPr="00E4547A" w:rsidRDefault="00E4547A" w:rsidP="00E454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-воспитательная работа в летний период;</w:t>
      </w:r>
    </w:p>
    <w:p w:rsidR="00E4547A" w:rsidRPr="00E4547A" w:rsidRDefault="00E4547A" w:rsidP="00E454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массовой информации;</w:t>
      </w:r>
    </w:p>
    <w:p w:rsidR="00E4547A" w:rsidRPr="00E4547A" w:rsidRDefault="00E4547A" w:rsidP="00E454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самовоспитание.</w:t>
      </w:r>
    </w:p>
    <w:p w:rsidR="00E4547A" w:rsidRPr="00E4547A" w:rsidRDefault="00E4547A" w:rsidP="00E454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проблем экологического воспитания учащихся начальных классов использование возможностей воспитательной работы постоянно совершенствуется, преобразуется в соответствующей ситуации конкретных </w:t>
      </w:r>
      <w:r w:rsidRPr="00E45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условий их реализации. В настоящее время необходимо говорить о формировании экологической культуры, как социально необходимого нравственного качества личности. Она выступает одним из целостных свойств личности, которое обуславливает направленность ее жизнедеятельности, накладывает свой отпечаток на мировоззрение.</w:t>
      </w:r>
    </w:p>
    <w:p w:rsidR="00E4547A" w:rsidRPr="00E4547A" w:rsidRDefault="00E4547A" w:rsidP="00E454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культура включает:</w:t>
      </w:r>
    </w:p>
    <w:p w:rsidR="00E4547A" w:rsidRPr="00E4547A" w:rsidRDefault="00E4547A" w:rsidP="00E454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культуру познавательной деятельности учащихся по освоению опыта человечества в отношении к природе как источнику материальных ценностей, основе экологических условий жизни, объекту эмоциональных, в том числе и эстетических переживаний. Успешность этой деятельности обусловлена развитием нравственных черт личности по отношению к природной среде на основе формирования умений принимать альтернативные решения;</w:t>
      </w:r>
    </w:p>
    <w:p w:rsidR="00E4547A" w:rsidRPr="00E4547A" w:rsidRDefault="00E4547A" w:rsidP="00E454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культуру труда, формирующуюся в процессе трудовой деятельности. При этом учитываются экологические, эстетические и социальные критерии при выполнении конкретных дел в различных областях природопользования;</w:t>
      </w:r>
    </w:p>
    <w:p w:rsidR="00E4547A" w:rsidRPr="00E4547A" w:rsidRDefault="00E4547A" w:rsidP="00E454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культуру духовного общения с природой. Здесь важно развивать эстетические эмоции, умение оценивать эстетические достоинства как естественной, так и преобразованной природной сферы. Экологическая культура включает следующие основные компоненты:</w:t>
      </w:r>
    </w:p>
    <w:p w:rsidR="00E4547A" w:rsidRPr="00E4547A" w:rsidRDefault="00E4547A" w:rsidP="00E454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 к природе,</w:t>
      </w:r>
    </w:p>
    <w:p w:rsidR="00E4547A" w:rsidRPr="00E4547A" w:rsidRDefault="00E4547A" w:rsidP="00E454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 природе и ее охране;</w:t>
      </w:r>
    </w:p>
    <w:p w:rsidR="00E4547A" w:rsidRPr="00E4547A" w:rsidRDefault="00E4547A" w:rsidP="00E454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эстетические и нравственные чувства к природе;</w:t>
      </w:r>
    </w:p>
    <w:p w:rsidR="00E4547A" w:rsidRPr="00E4547A" w:rsidRDefault="00E4547A" w:rsidP="00E454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позитивная деятельность в природе;</w:t>
      </w:r>
    </w:p>
    <w:p w:rsidR="00E4547A" w:rsidRPr="00E4547A" w:rsidRDefault="00E4547A" w:rsidP="00E454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мотивы, определяющие поступки детей в природе.</w:t>
      </w:r>
    </w:p>
    <w:p w:rsidR="00623C6D" w:rsidRPr="00E4547A" w:rsidRDefault="00623C6D" w:rsidP="00623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C6D" w:rsidRPr="00623C6D" w:rsidRDefault="00623C6D" w:rsidP="00623C6D">
      <w:pPr>
        <w:spacing w:after="0" w:line="240" w:lineRule="auto"/>
        <w:jc w:val="right"/>
        <w:rPr>
          <w:rFonts w:ascii="Segoe UI" w:eastAsia="Times New Roman" w:hAnsi="Segoe UI" w:cs="Segoe UI"/>
          <w:color w:val="434343"/>
          <w:sz w:val="21"/>
          <w:szCs w:val="21"/>
          <w:lang w:eastAsia="ru-RU"/>
        </w:rPr>
      </w:pPr>
      <w:r w:rsidRPr="00623C6D">
        <w:rPr>
          <w:rFonts w:ascii="Segoe UI" w:eastAsia="Times New Roman" w:hAnsi="Segoe UI" w:cs="Segoe UI"/>
          <w:color w:val="43434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    </w:t>
      </w:r>
    </w:p>
    <w:p w:rsidR="00623C6D" w:rsidRPr="00623C6D" w:rsidRDefault="00623C6D" w:rsidP="00623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</w:t>
      </w:r>
    </w:p>
    <w:p w:rsidR="00623C6D" w:rsidRPr="00E4547A" w:rsidRDefault="00623C6D" w:rsidP="00623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экологическому воспитанию </w:t>
      </w:r>
    </w:p>
    <w:p w:rsidR="00E4547A" w:rsidRDefault="00E4547A" w:rsidP="00623C6D">
      <w:pPr>
        <w:spacing w:after="0" w:line="240" w:lineRule="auto"/>
        <w:jc w:val="center"/>
        <w:rPr>
          <w:rFonts w:ascii="Segoe UI" w:eastAsia="Times New Roman" w:hAnsi="Segoe UI" w:cs="Segoe UI"/>
          <w:color w:val="434343"/>
          <w:sz w:val="21"/>
          <w:szCs w:val="21"/>
          <w:lang w:eastAsia="ru-RU"/>
        </w:rPr>
      </w:pPr>
    </w:p>
    <w:tbl>
      <w:tblPr>
        <w:tblStyle w:val="aa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276"/>
        <w:gridCol w:w="1709"/>
        <w:gridCol w:w="3076"/>
      </w:tblGrid>
      <w:tr w:rsidR="00E4547A" w:rsidRPr="00E4547A" w:rsidTr="006B38AD">
        <w:trPr>
          <w:trHeight w:val="11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7A" w:rsidRPr="00E4547A" w:rsidRDefault="00E4547A" w:rsidP="006B38A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4547A">
              <w:rPr>
                <w:rFonts w:ascii="Times New Roman" w:hAnsi="Times New Roman" w:cs="Times New Roman"/>
                <w:b/>
                <w:bCs/>
                <w:spacing w:val="-27"/>
                <w:sz w:val="28"/>
                <w:szCs w:val="28"/>
              </w:rPr>
              <w:t xml:space="preserve">№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7A" w:rsidRPr="00E4547A" w:rsidRDefault="00E4547A" w:rsidP="006B38AD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4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7A" w:rsidRPr="00E4547A" w:rsidRDefault="00E4547A" w:rsidP="006B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</w:t>
            </w:r>
            <w:r w:rsidRPr="00E454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7A" w:rsidRPr="00E4547A" w:rsidRDefault="00E4547A" w:rsidP="006B38A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E4547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Сроки</w:t>
            </w:r>
          </w:p>
          <w:p w:rsidR="00E4547A" w:rsidRPr="00E4547A" w:rsidRDefault="00E4547A" w:rsidP="006B38A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47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проведения             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7A" w:rsidRPr="00E4547A" w:rsidRDefault="00E4547A" w:rsidP="006B38AD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4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E4547A" w:rsidRPr="00E4547A" w:rsidTr="006B38AD">
        <w:trPr>
          <w:trHeight w:val="11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7A" w:rsidRPr="00E4547A" w:rsidRDefault="00E4547A" w:rsidP="006B38AD">
            <w:pPr>
              <w:shd w:val="clear" w:color="auto" w:fill="FFFFFF"/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</w:pPr>
            <w:r w:rsidRPr="00E4547A"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7A" w:rsidRPr="00E4547A" w:rsidRDefault="00E4547A" w:rsidP="006B38A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3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«Разноцветные капли», «Нет милей чудес, чем наш русский лес»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7A" w:rsidRPr="00E4547A" w:rsidRDefault="00E4547A" w:rsidP="006B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7A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7A" w:rsidRPr="00E4547A" w:rsidRDefault="00E4547A" w:rsidP="006B38A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54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7A" w:rsidRPr="00E4547A" w:rsidRDefault="00E4547A" w:rsidP="006B38A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4547A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</w:tr>
      <w:tr w:rsidR="00E4547A" w:rsidRPr="00F171B8" w:rsidTr="00E4547A">
        <w:trPr>
          <w:trHeight w:val="11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7A" w:rsidRPr="00F171B8" w:rsidRDefault="00E4547A" w:rsidP="006B38A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7A" w:rsidRPr="00623C6D" w:rsidRDefault="00E4547A" w:rsidP="00E454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кормушек</w:t>
            </w:r>
          </w:p>
          <w:p w:rsidR="00E4547A" w:rsidRPr="00F171B8" w:rsidRDefault="00E4547A" w:rsidP="00E4547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3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«Каждой пичужке по кормушке» (изготовление кормушек, кормление и наблюдение за птицами)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7A" w:rsidRPr="00F171B8" w:rsidRDefault="00E4547A" w:rsidP="006B38AD">
            <w:pPr>
              <w:shd w:val="clear" w:color="auto" w:fill="FFFFFF"/>
              <w:ind w:right="370"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7A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7A" w:rsidRPr="00F171B8" w:rsidRDefault="00E4547A" w:rsidP="006B38AD">
            <w:pPr>
              <w:shd w:val="clear" w:color="auto" w:fill="FFFFFF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7A" w:rsidRPr="00E4547A" w:rsidRDefault="00E4547A" w:rsidP="006B38AD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23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трудового обучения, родители, воспитатели</w:t>
            </w:r>
          </w:p>
        </w:tc>
      </w:tr>
      <w:tr w:rsidR="00E4547A" w:rsidRPr="00F171B8" w:rsidTr="00E454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7A" w:rsidRPr="00F171B8" w:rsidRDefault="00E4547A" w:rsidP="006B38A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7A" w:rsidRPr="00E4547A" w:rsidRDefault="00E4547A" w:rsidP="00E4547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23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природного материала с уроков трудового обучения и внеклассных занятий.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7A" w:rsidRPr="00F171B8" w:rsidRDefault="00E4547A" w:rsidP="006B38AD">
            <w:pPr>
              <w:shd w:val="clear" w:color="auto" w:fill="FFFFFF"/>
              <w:ind w:right="370"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7A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47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7A" w:rsidRPr="00F171B8" w:rsidRDefault="00E4547A" w:rsidP="006B38AD">
            <w:pPr>
              <w:shd w:val="clear" w:color="auto" w:fill="FFFFFF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7A" w:rsidRPr="00F171B8" w:rsidRDefault="00FE05FE" w:rsidP="006B38AD">
            <w:pPr>
              <w:shd w:val="clear" w:color="auto" w:fill="FFFFFF"/>
              <w:ind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4547A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</w:tr>
      <w:tr w:rsidR="00E4547A" w:rsidRPr="00F171B8" w:rsidTr="00A433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7A" w:rsidRPr="00FE05FE" w:rsidRDefault="00E4547A" w:rsidP="006B38A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E0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D" w:rsidRPr="00623C6D" w:rsidRDefault="00E4547A" w:rsidP="00E45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выставок по определенной тематике в  школьной библиотеке.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D" w:rsidRPr="00623C6D" w:rsidRDefault="00E4547A" w:rsidP="006B38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5F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D" w:rsidRPr="00623C6D" w:rsidRDefault="00E4547A" w:rsidP="006B38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   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D" w:rsidRPr="00623C6D" w:rsidRDefault="00E4547A" w:rsidP="006B38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Библиотекарь</w:t>
            </w:r>
          </w:p>
        </w:tc>
      </w:tr>
      <w:tr w:rsidR="00FE05FE" w:rsidRPr="00F171B8" w:rsidTr="00FC23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E" w:rsidRPr="00FE05FE" w:rsidRDefault="00FE05FE" w:rsidP="006B38A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E05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6D" w:rsidRPr="00623C6D" w:rsidRDefault="00FE05FE" w:rsidP="006B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страницам «Красной книги»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E" w:rsidRPr="00FE05FE" w:rsidRDefault="00FE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5F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FE" w:rsidRPr="00FE05FE" w:rsidRDefault="00FE05FE" w:rsidP="006B38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E" w:rsidRPr="00FE05FE" w:rsidRDefault="00FE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5FE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</w:tr>
      <w:tr w:rsidR="003A5F32" w:rsidRPr="00F171B8" w:rsidTr="00FC23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2" w:rsidRPr="00FE05FE" w:rsidRDefault="001E7BF5" w:rsidP="006B38A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E05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32" w:rsidRPr="003A5F32" w:rsidRDefault="003A5F32" w:rsidP="006B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</w:t>
            </w:r>
            <w:r w:rsidR="00627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родской </w:t>
            </w:r>
            <w:proofErr w:type="gramStart"/>
            <w:r w:rsidR="00627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экологической  акции</w:t>
            </w:r>
            <w:proofErr w:type="gramEnd"/>
            <w:r w:rsidR="00627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 помощи»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2" w:rsidRPr="00FE05FE" w:rsidRDefault="003A5F32" w:rsidP="005B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5F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32" w:rsidRPr="00FE05FE" w:rsidRDefault="003A5F32" w:rsidP="005B29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2" w:rsidRPr="00FE05FE" w:rsidRDefault="003A5F32" w:rsidP="005B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5FE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</w:tr>
      <w:tr w:rsidR="001E7BF5" w:rsidRPr="00F171B8" w:rsidTr="00FC23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F5" w:rsidRPr="00FE05FE" w:rsidRDefault="001E7BF5" w:rsidP="006B38A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F5" w:rsidRPr="003A5F32" w:rsidRDefault="001E7BF5" w:rsidP="003A5F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городской экологической  акции  «Весенняя неделя добра»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F5" w:rsidRPr="00FE05FE" w:rsidRDefault="001E7BF5" w:rsidP="005B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5F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F5" w:rsidRPr="00FE05FE" w:rsidRDefault="001E7BF5" w:rsidP="005B29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F5" w:rsidRPr="00FE05FE" w:rsidRDefault="001E7BF5" w:rsidP="005B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5FE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</w:tr>
      <w:tr w:rsidR="003A5F32" w:rsidRPr="00F171B8" w:rsidTr="00FC23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2" w:rsidRPr="00FE05FE" w:rsidRDefault="001E7BF5" w:rsidP="006B38A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32" w:rsidRPr="00623C6D" w:rsidRDefault="003A5F32" w:rsidP="006B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стенгазет и плакатов, кроссвордов, викторин,   информационных бюллетеней, листовок на экологическую тематику «Спасти и сохранить», «Мы, за чистый Урал!», «Зеленая планета».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2" w:rsidRPr="00FE05FE" w:rsidRDefault="003A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5F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32" w:rsidRPr="00FE05FE" w:rsidRDefault="003A5F32" w:rsidP="006B38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2" w:rsidRPr="00FE05FE" w:rsidRDefault="003A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5FE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</w:tr>
    </w:tbl>
    <w:p w:rsidR="00E4547A" w:rsidRDefault="00E4547A" w:rsidP="00623C6D">
      <w:pPr>
        <w:spacing w:after="0" w:line="240" w:lineRule="auto"/>
        <w:jc w:val="center"/>
        <w:rPr>
          <w:rFonts w:ascii="Segoe UI" w:eastAsia="Times New Roman" w:hAnsi="Segoe UI" w:cs="Segoe UI"/>
          <w:color w:val="434343"/>
          <w:sz w:val="21"/>
          <w:szCs w:val="21"/>
          <w:lang w:eastAsia="ru-RU"/>
        </w:rPr>
      </w:pPr>
    </w:p>
    <w:p w:rsidR="00E4547A" w:rsidRPr="00623C6D" w:rsidRDefault="00E4547A" w:rsidP="00623C6D">
      <w:pPr>
        <w:spacing w:after="0" w:line="240" w:lineRule="auto"/>
        <w:jc w:val="center"/>
        <w:rPr>
          <w:rFonts w:ascii="Segoe UI" w:eastAsia="Times New Roman" w:hAnsi="Segoe UI" w:cs="Segoe UI"/>
          <w:color w:val="434343"/>
          <w:sz w:val="21"/>
          <w:szCs w:val="21"/>
          <w:lang w:eastAsia="ru-RU"/>
        </w:rPr>
      </w:pPr>
    </w:p>
    <w:p w:rsidR="00623C6D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1B8">
        <w:rPr>
          <w:rFonts w:ascii="Times New Roman" w:hAnsi="Times New Roman" w:cs="Times New Roman"/>
          <w:sz w:val="28"/>
          <w:szCs w:val="28"/>
        </w:rPr>
        <w:t xml:space="preserve">СБЕРЕГАЮЩАЯ ДЕЯТЕЛЬНОСТЬ  (спортивно-оздоровительная работа, деятельность по пропаганде здорового образа жизни) – защита, сохранение и укрепление здоровья (физического, духовного, социального) обучающегося, воспитание потребности в здоровом образе жизни. </w:t>
      </w:r>
    </w:p>
    <w:p w:rsidR="00623C6D" w:rsidRPr="00F171B8" w:rsidRDefault="00623C6D" w:rsidP="00623C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1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Цели:  </w:t>
      </w:r>
      <w:r w:rsidRPr="00F171B8">
        <w:rPr>
          <w:rFonts w:ascii="Times New Roman" w:hAnsi="Times New Roman" w:cs="Times New Roman"/>
          <w:color w:val="000000"/>
          <w:sz w:val="28"/>
          <w:szCs w:val="28"/>
        </w:rPr>
        <w:t>установка, личностных ориентиров и норм поведения, обеспечивающих сохранение и укрепление физического, психологического и социального здоровья обучающихся на уровне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623C6D" w:rsidRPr="00F171B8" w:rsidRDefault="00623C6D" w:rsidP="00623C6D">
      <w:pPr>
        <w:shd w:val="clear" w:color="auto" w:fill="FFFFFF"/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71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Задачи:</w:t>
      </w:r>
      <w:r w:rsidRPr="00F171B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623C6D" w:rsidRPr="00F171B8" w:rsidRDefault="00623C6D" w:rsidP="00623C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1B8">
        <w:rPr>
          <w:rFonts w:ascii="Times New Roman" w:hAnsi="Times New Roman" w:cs="Times New Roman"/>
          <w:color w:val="000000"/>
          <w:sz w:val="28"/>
          <w:szCs w:val="28"/>
        </w:rPr>
        <w:t>формирование культуры здорового и безопасного образа жизни;</w:t>
      </w:r>
    </w:p>
    <w:p w:rsidR="00623C6D" w:rsidRPr="00F171B8" w:rsidRDefault="00623C6D" w:rsidP="00623C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1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623C6D" w:rsidRPr="00F171B8" w:rsidRDefault="00623C6D" w:rsidP="00623C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1B8">
        <w:rPr>
          <w:rFonts w:ascii="Times New Roman" w:hAnsi="Times New Roman" w:cs="Times New Roman"/>
          <w:color w:val="000000"/>
          <w:sz w:val="28"/>
          <w:szCs w:val="28"/>
        </w:rPr>
        <w:t>развитие потребности в занятиях физической культурой и спортом.</w:t>
      </w:r>
    </w:p>
    <w:p w:rsidR="00623C6D" w:rsidRPr="00F171B8" w:rsidRDefault="00623C6D" w:rsidP="00623C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 xml:space="preserve">Спортивно-оздоровительное направление ориентировано на формирование интереса учеников к физкультуре и спорту, на воспитание полезных привычек как альтернативы привычкам вредным и формирование установок на ведение здорового образа жизни. </w:t>
      </w:r>
    </w:p>
    <w:p w:rsidR="00623C6D" w:rsidRPr="00F171B8" w:rsidRDefault="00623C6D" w:rsidP="00623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 xml:space="preserve">На базе школы работают спортивные секции  - «Школа безопасности», футбол, баскетбол,  греко-римская борьба, шахматная секция, </w:t>
      </w:r>
      <w:r>
        <w:rPr>
          <w:rFonts w:ascii="Times New Roman" w:hAnsi="Times New Roman" w:cs="Times New Roman"/>
          <w:sz w:val="28"/>
          <w:szCs w:val="28"/>
        </w:rPr>
        <w:t>секция по стрельбе.</w:t>
      </w:r>
      <w:r w:rsidRPr="00F17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C6D" w:rsidRPr="00F171B8" w:rsidRDefault="00623C6D" w:rsidP="00623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По итогам работы в данном направлении проводятся спортивные соревнования,</w:t>
      </w:r>
      <w:r w:rsidRPr="00F171B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171B8">
        <w:rPr>
          <w:rFonts w:ascii="Times New Roman" w:hAnsi="Times New Roman" w:cs="Times New Roman"/>
          <w:sz w:val="28"/>
          <w:szCs w:val="28"/>
        </w:rPr>
        <w:t>показательные выступления, дни здоровья, конкурсы и различные акции.</w:t>
      </w:r>
    </w:p>
    <w:p w:rsidR="00C030DC" w:rsidRPr="00F171B8" w:rsidRDefault="00C030DC" w:rsidP="00F171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F171B8">
        <w:rPr>
          <w:rFonts w:ascii="Times New Roman" w:hAnsi="Times New Roman" w:cs="Times New Roman"/>
          <w:bCs/>
          <w:spacing w:val="-3"/>
          <w:sz w:val="28"/>
          <w:szCs w:val="28"/>
        </w:rPr>
        <w:t>План</w:t>
      </w:r>
    </w:p>
    <w:p w:rsidR="00C030DC" w:rsidRPr="00F171B8" w:rsidRDefault="00C030DC" w:rsidP="00F17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«Здоровье</w:t>
      </w:r>
      <w:r w:rsidR="00CA39BC" w:rsidRPr="00F171B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F171B8">
        <w:rPr>
          <w:rFonts w:ascii="Times New Roman" w:hAnsi="Times New Roman" w:cs="Times New Roman"/>
          <w:bCs/>
          <w:spacing w:val="-3"/>
          <w:sz w:val="28"/>
          <w:szCs w:val="28"/>
        </w:rPr>
        <w:t>сберегающая деятельность</w:t>
      </w:r>
      <w:r w:rsidRPr="00F171B8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</w:p>
    <w:p w:rsidR="00C030DC" w:rsidRPr="00F171B8" w:rsidRDefault="00C030DC" w:rsidP="00F17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276"/>
        <w:gridCol w:w="1709"/>
        <w:gridCol w:w="3076"/>
      </w:tblGrid>
      <w:tr w:rsidR="00C030DC" w:rsidRPr="00F171B8" w:rsidTr="0076341E">
        <w:trPr>
          <w:trHeight w:val="11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/>
                <w:bCs/>
                <w:spacing w:val="-27"/>
                <w:sz w:val="28"/>
                <w:szCs w:val="28"/>
              </w:rPr>
              <w:t xml:space="preserve">№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</w:t>
            </w: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Сроки</w:t>
            </w:r>
          </w:p>
          <w:p w:rsidR="00C030DC" w:rsidRPr="00F171B8" w:rsidRDefault="00C030DC" w:rsidP="00F171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проведения             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C030DC" w:rsidRPr="00F171B8" w:rsidTr="0076341E">
        <w:trPr>
          <w:trHeight w:val="11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shd w:val="clear" w:color="auto" w:fill="FFFFFF"/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1-ые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627536" w:rsidP="00F171B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01.09.2018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6275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 Исаева А.М., </w:t>
            </w:r>
            <w:proofErr w:type="spellStart"/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1B8">
              <w:rPr>
                <w:rFonts w:ascii="Times New Roman" w:hAnsi="Times New Roman" w:cs="Times New Roman"/>
                <w:sz w:val="28"/>
                <w:szCs w:val="28"/>
              </w:rPr>
              <w:t xml:space="preserve"> рук. </w:t>
            </w:r>
          </w:p>
        </w:tc>
      </w:tr>
      <w:tr w:rsidR="00C030DC" w:rsidRPr="00F171B8" w:rsidTr="0076341E">
        <w:trPr>
          <w:trHeight w:val="11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Проведение праздника «День Здоровья»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ind w:right="370"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Pr="00F171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физвоспитания, классные </w:t>
            </w:r>
            <w:proofErr w:type="gramStart"/>
            <w:r w:rsidRPr="00F171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руководители </w:t>
            </w: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C030DC" w:rsidRPr="00F171B8" w:rsidTr="007634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1E7BF5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Праздничные мероприятия, посвященные 26</w:t>
            </w:r>
            <w:r w:rsidR="001E7B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  <w:r w:rsidRPr="00F171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-летию со дня основания города Ростова-на-Дону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ind w:right="370"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030DC" w:rsidRPr="00F171B8" w:rsidRDefault="00C030DC" w:rsidP="00F171B8">
            <w:pPr>
              <w:shd w:val="clear" w:color="auto" w:fill="FFFFFF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ind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 xml:space="preserve">,  классные руководители </w:t>
            </w:r>
          </w:p>
        </w:tc>
      </w:tr>
      <w:tr w:rsidR="00C030DC" w:rsidRPr="00F171B8" w:rsidTr="007634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Организация работы спортивных секций, привлечение обучающихся к занятиям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E125A7" w:rsidP="001E7BF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15.09.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,  руководители кружков и секций</w:t>
            </w:r>
          </w:p>
        </w:tc>
      </w:tr>
      <w:tr w:rsidR="00C030DC" w:rsidRPr="00F171B8" w:rsidTr="007634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Участие в спортивных эстафетах, </w:t>
            </w: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соревнованиях района и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,    учителя физвоспитания</w:t>
            </w:r>
          </w:p>
        </w:tc>
      </w:tr>
      <w:tr w:rsidR="00C030DC" w:rsidRPr="00F171B8" w:rsidTr="007634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Проведение </w:t>
            </w:r>
            <w:proofErr w:type="spellStart"/>
            <w:r w:rsidRPr="00F171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внутришкольных</w:t>
            </w:r>
            <w:proofErr w:type="spellEnd"/>
            <w:r w:rsidRPr="00F171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соревнований по разным видам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1-4 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Учителя физвоспитания, руководители кружков, секций.</w:t>
            </w:r>
          </w:p>
        </w:tc>
      </w:tr>
      <w:tr w:rsidR="00C030DC" w:rsidRPr="00F171B8" w:rsidTr="007634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походов, </w:t>
            </w:r>
            <w:r w:rsidRPr="00F17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1-4 </w:t>
            </w:r>
            <w:r w:rsidRPr="00F17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  <w:p w:rsidR="00C030DC" w:rsidRPr="00F171B8" w:rsidRDefault="00C030DC" w:rsidP="00F171B8">
            <w:pPr>
              <w:shd w:val="clear" w:color="auto" w:fill="FFFFFF"/>
              <w:ind w:left="7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ind w:left="7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каникулы </w:t>
            </w:r>
            <w:r w:rsidRPr="00F17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дни здоровья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ind w:left="12"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учителя </w:t>
            </w:r>
            <w:r w:rsidRPr="00F171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физвоспитания, классные </w:t>
            </w: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руководители.</w:t>
            </w:r>
          </w:p>
        </w:tc>
      </w:tr>
      <w:tr w:rsidR="00C030DC" w:rsidRPr="00F171B8" w:rsidTr="007634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праздников и эстафет в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C030DC" w:rsidRPr="00F171B8" w:rsidRDefault="00C030DC" w:rsidP="00F171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ind w:left="14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во время каникул и в дни здоровья.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C" w:rsidRPr="00F171B8" w:rsidRDefault="00C030DC" w:rsidP="00F171B8">
            <w:pPr>
              <w:shd w:val="clear" w:color="auto" w:fill="FFFFFF"/>
              <w:ind w:left="14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F171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классные руководители.</w:t>
            </w:r>
          </w:p>
        </w:tc>
      </w:tr>
      <w:tr w:rsidR="00C030DC" w:rsidRPr="00F171B8" w:rsidTr="007634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Участие в городской благотворительной  акции «Рождественский перезвон»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 декабря -</w:t>
            </w:r>
          </w:p>
          <w:p w:rsidR="00C030DC" w:rsidRPr="00F171B8" w:rsidRDefault="00C030DC" w:rsidP="00F171B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 декабря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C030DC" w:rsidRPr="00F171B8" w:rsidTr="007634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Участие в Дне единых экологических действий: городская акция «Доброе сердце»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 декабря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C030DC" w:rsidRPr="00F171B8" w:rsidTr="007634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DC" w:rsidRPr="00F171B8" w:rsidRDefault="00C030DC" w:rsidP="00F171B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Участие в спортивной  акции, посвященной Всемирному Дню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DC" w:rsidRPr="00F171B8" w:rsidRDefault="00C030DC" w:rsidP="00F171B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DC" w:rsidRPr="00F171B8" w:rsidRDefault="00C030DC" w:rsidP="00F171B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07-15 апреля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классные руководители, учителя физвоспитания</w:t>
            </w:r>
          </w:p>
        </w:tc>
      </w:tr>
      <w:tr w:rsidR="00C030DC" w:rsidRPr="00F171B8" w:rsidTr="007634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627536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Участие в </w:t>
            </w:r>
            <w:proofErr w:type="gramStart"/>
            <w:r w:rsidRPr="00F171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городской  добровольческая</w:t>
            </w:r>
            <w:proofErr w:type="gramEnd"/>
            <w:r w:rsidRPr="00F171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акция «Весенняя неделя добра»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DC" w:rsidRPr="00F171B8" w:rsidRDefault="00C030DC" w:rsidP="00F171B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DC" w:rsidRPr="00F171B8" w:rsidRDefault="00C030DC" w:rsidP="00F171B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17-23 апреля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классные руководители</w:t>
            </w:r>
          </w:p>
        </w:tc>
      </w:tr>
      <w:tr w:rsidR="00C030DC" w:rsidRPr="00F171B8" w:rsidTr="007634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DC" w:rsidRPr="00F171B8" w:rsidRDefault="00C030DC" w:rsidP="00627536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Участие в городской военно-спортивной  игре «Звездочка»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DC" w:rsidRPr="00F171B8" w:rsidRDefault="00C030DC" w:rsidP="00F171B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3-4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DC" w:rsidRPr="00F171B8" w:rsidRDefault="00C030DC" w:rsidP="00F171B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26-27 мая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учителя физвоспитания</w:t>
            </w:r>
          </w:p>
        </w:tc>
      </w:tr>
      <w:tr w:rsidR="00C030DC" w:rsidRPr="00F171B8" w:rsidTr="007634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62753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Участие в открытии городской выставки детского технического и декоративно-прикладного творчества-2017 в рамках городского фестиваля «Ростовская палитра»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DC" w:rsidRPr="00F171B8" w:rsidRDefault="00C030DC" w:rsidP="00F171B8">
            <w:pPr>
              <w:pStyle w:val="ab"/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171B8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DC" w:rsidRPr="00F171B8" w:rsidRDefault="00C030DC" w:rsidP="00F171B8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классные руководители</w:t>
            </w:r>
          </w:p>
        </w:tc>
      </w:tr>
      <w:tr w:rsidR="001E7BF5" w:rsidRPr="00F171B8" w:rsidTr="007634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F5" w:rsidRPr="00F171B8" w:rsidRDefault="001E7BF5" w:rsidP="00F171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F5" w:rsidRPr="00F171B8" w:rsidRDefault="001E7BF5" w:rsidP="0062753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Участие в городском детском фестивале «Дети России – за сохранение Природы»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F5" w:rsidRPr="00F171B8" w:rsidRDefault="001E7BF5" w:rsidP="005B299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F5" w:rsidRPr="00F171B8" w:rsidRDefault="001E7BF5" w:rsidP="005B2991">
            <w:pPr>
              <w:pStyle w:val="ab"/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171B8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F5" w:rsidRPr="00F171B8" w:rsidRDefault="001E7BF5" w:rsidP="005B299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классные руководители</w:t>
            </w:r>
          </w:p>
        </w:tc>
      </w:tr>
    </w:tbl>
    <w:p w:rsidR="00D7793E" w:rsidRDefault="00D7793E" w:rsidP="00F17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C6D" w:rsidRPr="00F171B8" w:rsidRDefault="00623C6D" w:rsidP="00F17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41E" w:rsidRPr="00F171B8" w:rsidRDefault="0076341E" w:rsidP="00F17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БЕЗОПАСНОСТЬ ЖИЗНЕДЕЯТЕЛЬНОСТИ – охрана жизни и здоровья детей.</w:t>
      </w:r>
    </w:p>
    <w:p w:rsidR="00061E51" w:rsidRPr="00F171B8" w:rsidRDefault="00061E51" w:rsidP="00F171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 xml:space="preserve">Цели – </w:t>
      </w:r>
      <w:r w:rsidR="00BF275F" w:rsidRPr="00F171B8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сохранение здоровья и жизни человека; защита от опасностей техногенного, антропогенного и природного происхождения; создание или достижение комфортных условий жизни и деятельности</w:t>
      </w:r>
      <w:r w:rsidRPr="00F171B8">
        <w:rPr>
          <w:rFonts w:ascii="Times New Roman" w:hAnsi="Times New Roman" w:cs="Times New Roman"/>
          <w:sz w:val="28"/>
          <w:szCs w:val="28"/>
        </w:rPr>
        <w:t>;</w:t>
      </w:r>
    </w:p>
    <w:p w:rsidR="00E934A9" w:rsidRPr="00F171B8" w:rsidRDefault="00E934A9" w:rsidP="00F171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934A9" w:rsidRPr="00F171B8" w:rsidRDefault="00E934A9" w:rsidP="00F171B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 опасности распознание и количественная оценка негативных воздействий среды обитания;</w:t>
      </w:r>
    </w:p>
    <w:p w:rsidR="00E934A9" w:rsidRPr="00F171B8" w:rsidRDefault="00E934A9" w:rsidP="00F171B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предупреждение воздействия тех или иных негативных факторов на человека;</w:t>
      </w:r>
    </w:p>
    <w:p w:rsidR="00E934A9" w:rsidRPr="00F171B8" w:rsidRDefault="00E934A9" w:rsidP="00F171B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от опасности;</w:t>
      </w:r>
    </w:p>
    <w:p w:rsidR="00FE05FE" w:rsidRDefault="00FE05FE" w:rsidP="00F171B8">
      <w:pPr>
        <w:shd w:val="clear" w:color="auto" w:fill="FFFFFF"/>
        <w:spacing w:after="0" w:line="240" w:lineRule="auto"/>
        <w:ind w:left="300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FE05FE" w:rsidRDefault="00FE05FE" w:rsidP="00F171B8">
      <w:pPr>
        <w:shd w:val="clear" w:color="auto" w:fill="FFFFFF"/>
        <w:spacing w:after="0" w:line="240" w:lineRule="auto"/>
        <w:ind w:left="300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FE05FE" w:rsidRDefault="00FE05FE" w:rsidP="00F171B8">
      <w:pPr>
        <w:shd w:val="clear" w:color="auto" w:fill="FFFFFF"/>
        <w:spacing w:after="0" w:line="240" w:lineRule="auto"/>
        <w:ind w:left="300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E934A9" w:rsidRPr="00F171B8" w:rsidRDefault="00E934A9" w:rsidP="00F171B8">
      <w:pPr>
        <w:shd w:val="clear" w:color="auto" w:fill="FFFFFF"/>
        <w:spacing w:after="0" w:line="240" w:lineRule="auto"/>
        <w:ind w:left="300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F171B8">
        <w:rPr>
          <w:rFonts w:ascii="Times New Roman" w:hAnsi="Times New Roman" w:cs="Times New Roman"/>
          <w:bCs/>
          <w:spacing w:val="-3"/>
          <w:sz w:val="28"/>
          <w:szCs w:val="28"/>
        </w:rPr>
        <w:t>План</w:t>
      </w:r>
    </w:p>
    <w:p w:rsidR="00E934A9" w:rsidRPr="00E125A7" w:rsidRDefault="00E934A9" w:rsidP="00E125A7">
      <w:pPr>
        <w:shd w:val="clear" w:color="auto" w:fill="FFFFFF"/>
        <w:spacing w:after="0" w:line="240" w:lineRule="auto"/>
        <w:ind w:left="567" w:hanging="425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F171B8">
        <w:rPr>
          <w:rFonts w:ascii="Times New Roman" w:hAnsi="Times New Roman" w:cs="Times New Roman"/>
          <w:bCs/>
          <w:spacing w:val="-3"/>
          <w:sz w:val="28"/>
          <w:szCs w:val="28"/>
        </w:rPr>
        <w:t>Безопасность жизнедеятельности</w:t>
      </w:r>
      <w:r w:rsidR="00627536">
        <w:rPr>
          <w:rFonts w:ascii="Times New Roman" w:hAnsi="Times New Roman" w:cs="Times New Roman"/>
          <w:bCs/>
          <w:spacing w:val="-3"/>
          <w:sz w:val="28"/>
          <w:szCs w:val="28"/>
        </w:rPr>
        <w:t>:</w:t>
      </w:r>
    </w:p>
    <w:tbl>
      <w:tblPr>
        <w:tblStyle w:val="aa"/>
        <w:tblpPr w:leftFromText="180" w:rightFromText="180" w:vertAnchor="text" w:horzAnchor="margin" w:tblpXSpec="right" w:tblpY="591"/>
        <w:tblW w:w="10394" w:type="dxa"/>
        <w:tblLook w:val="04A0" w:firstRow="1" w:lastRow="0" w:firstColumn="1" w:lastColumn="0" w:noHBand="0" w:noVBand="1"/>
      </w:tblPr>
      <w:tblGrid>
        <w:gridCol w:w="606"/>
        <w:gridCol w:w="3089"/>
        <w:gridCol w:w="2162"/>
        <w:gridCol w:w="2138"/>
        <w:gridCol w:w="2399"/>
      </w:tblGrid>
      <w:tr w:rsidR="00FE05FE" w:rsidRPr="00F171B8" w:rsidTr="00FE05FE">
        <w:trPr>
          <w:trHeight w:val="530"/>
        </w:trPr>
        <w:tc>
          <w:tcPr>
            <w:tcW w:w="606" w:type="dxa"/>
          </w:tcPr>
          <w:p w:rsidR="00FE05FE" w:rsidRPr="00F171B8" w:rsidRDefault="00FE05FE" w:rsidP="00FE05FE">
            <w:pPr>
              <w:suppressAutoHyphens/>
              <w:snapToGrid w:val="0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3089" w:type="dxa"/>
          </w:tcPr>
          <w:p w:rsidR="00FE05FE" w:rsidRPr="00F171B8" w:rsidRDefault="00FE05FE" w:rsidP="00FE05FE">
            <w:p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162" w:type="dxa"/>
          </w:tcPr>
          <w:p w:rsidR="00FE05FE" w:rsidRPr="00F171B8" w:rsidRDefault="00FE05FE" w:rsidP="00FE05FE">
            <w:p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</w:t>
            </w:r>
            <w:r w:rsidRPr="00F171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38" w:type="dxa"/>
          </w:tcPr>
          <w:p w:rsidR="00FE05FE" w:rsidRPr="00F171B8" w:rsidRDefault="00FE05FE" w:rsidP="00FE05FE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  <w:p w:rsidR="00FE05FE" w:rsidRPr="00F171B8" w:rsidRDefault="00FE05FE" w:rsidP="00FE05FE">
            <w:p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исполнения </w:t>
            </w:r>
          </w:p>
        </w:tc>
        <w:tc>
          <w:tcPr>
            <w:tcW w:w="2399" w:type="dxa"/>
          </w:tcPr>
          <w:p w:rsidR="00FE05FE" w:rsidRPr="00F171B8" w:rsidRDefault="00FE05FE" w:rsidP="00FE05FE">
            <w:p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FE05FE" w:rsidRPr="00F171B8" w:rsidTr="00FE05FE">
        <w:trPr>
          <w:trHeight w:val="2138"/>
        </w:trPr>
        <w:tc>
          <w:tcPr>
            <w:tcW w:w="606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FE05FE" w:rsidRPr="00F171B8" w:rsidRDefault="00FE05FE" w:rsidP="00FE05FE">
            <w:pPr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Проведение разъяснительной работы с обучающимися и их родителями о воспитании ответственности за личную и коллективную безопасность, о последствиях ложных сообщениях минирования объектов</w:t>
            </w:r>
          </w:p>
        </w:tc>
        <w:tc>
          <w:tcPr>
            <w:tcW w:w="2162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Обучающиеся и родители 1-4  классов</w:t>
            </w:r>
          </w:p>
        </w:tc>
        <w:tc>
          <w:tcPr>
            <w:tcW w:w="2138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в начале учебного года, перед календарными праздниками, перед каникулами </w:t>
            </w:r>
          </w:p>
        </w:tc>
        <w:tc>
          <w:tcPr>
            <w:tcW w:w="2399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заместители директора по ВР, классные руководители</w:t>
            </w:r>
          </w:p>
        </w:tc>
      </w:tr>
      <w:tr w:rsidR="00FE05FE" w:rsidRPr="00F171B8" w:rsidTr="00FE05FE">
        <w:trPr>
          <w:trHeight w:val="530"/>
        </w:trPr>
        <w:tc>
          <w:tcPr>
            <w:tcW w:w="606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</w:t>
            </w:r>
          </w:p>
        </w:tc>
        <w:tc>
          <w:tcPr>
            <w:tcW w:w="3089" w:type="dxa"/>
          </w:tcPr>
          <w:p w:rsidR="00FE05FE" w:rsidRPr="00F171B8" w:rsidRDefault="00FE05FE" w:rsidP="00FE05FE">
            <w:pPr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162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proofErr w:type="gramStart"/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Обучающиеся  1</w:t>
            </w:r>
            <w:proofErr w:type="gramEnd"/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-4 классов</w:t>
            </w:r>
          </w:p>
        </w:tc>
        <w:tc>
          <w:tcPr>
            <w:tcW w:w="2138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03 сентября 2017</w:t>
            </w:r>
          </w:p>
        </w:tc>
        <w:tc>
          <w:tcPr>
            <w:tcW w:w="2399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классные руководители</w:t>
            </w:r>
          </w:p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1-4 </w:t>
            </w:r>
            <w:proofErr w:type="spellStart"/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кл</w:t>
            </w:r>
            <w:proofErr w:type="spellEnd"/>
          </w:p>
        </w:tc>
      </w:tr>
      <w:tr w:rsidR="00FE05FE" w:rsidRPr="00F171B8" w:rsidTr="00FE05FE">
        <w:trPr>
          <w:trHeight w:val="804"/>
        </w:trPr>
        <w:tc>
          <w:tcPr>
            <w:tcW w:w="606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</w:t>
            </w:r>
          </w:p>
        </w:tc>
        <w:tc>
          <w:tcPr>
            <w:tcW w:w="3089" w:type="dxa"/>
          </w:tcPr>
          <w:p w:rsidR="00FE05FE" w:rsidRPr="00F171B8" w:rsidRDefault="00FE05FE" w:rsidP="00FE05FE">
            <w:pPr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Всероссийский урок безопасности </w:t>
            </w:r>
            <w:proofErr w:type="gramStart"/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обучающихся  сети</w:t>
            </w:r>
            <w:proofErr w:type="gramEnd"/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Интернет</w:t>
            </w:r>
          </w:p>
        </w:tc>
        <w:tc>
          <w:tcPr>
            <w:tcW w:w="2162" w:type="dxa"/>
          </w:tcPr>
          <w:p w:rsidR="00FE05FE" w:rsidRPr="00F171B8" w:rsidRDefault="00FE05FE" w:rsidP="00FE05FE">
            <w:pPr>
              <w:jc w:val="center"/>
              <w:rPr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Обучающиеся и родители 1-4  классов</w:t>
            </w:r>
          </w:p>
        </w:tc>
        <w:tc>
          <w:tcPr>
            <w:tcW w:w="2138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октябрь </w:t>
            </w:r>
          </w:p>
        </w:tc>
        <w:tc>
          <w:tcPr>
            <w:tcW w:w="2399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заместители директора по ВР, классные руководители</w:t>
            </w:r>
          </w:p>
        </w:tc>
      </w:tr>
      <w:tr w:rsidR="00FE05FE" w:rsidRPr="00F171B8" w:rsidTr="00FE05FE">
        <w:trPr>
          <w:trHeight w:val="788"/>
        </w:trPr>
        <w:tc>
          <w:tcPr>
            <w:tcW w:w="606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3</w:t>
            </w:r>
          </w:p>
        </w:tc>
        <w:tc>
          <w:tcPr>
            <w:tcW w:w="3089" w:type="dxa"/>
          </w:tcPr>
          <w:p w:rsidR="00FE05FE" w:rsidRPr="00F171B8" w:rsidRDefault="00FE05FE" w:rsidP="00FE05FE">
            <w:pPr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Всероссийский тематический урок «День гражданской обороны»</w:t>
            </w:r>
          </w:p>
        </w:tc>
        <w:tc>
          <w:tcPr>
            <w:tcW w:w="2162" w:type="dxa"/>
          </w:tcPr>
          <w:p w:rsidR="00FE05FE" w:rsidRPr="00F171B8" w:rsidRDefault="00FE05FE" w:rsidP="00FE05FE">
            <w:pPr>
              <w:jc w:val="center"/>
              <w:rPr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Обучающиеся и родители 1-4  классов</w:t>
            </w:r>
          </w:p>
        </w:tc>
        <w:tc>
          <w:tcPr>
            <w:tcW w:w="2138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4 октября  2017 года</w:t>
            </w:r>
          </w:p>
        </w:tc>
        <w:tc>
          <w:tcPr>
            <w:tcW w:w="2399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заместители директора по ВР, классные руководители</w:t>
            </w:r>
          </w:p>
        </w:tc>
      </w:tr>
      <w:tr w:rsidR="00FE05FE" w:rsidRPr="00F171B8" w:rsidTr="00FE05FE">
        <w:trPr>
          <w:trHeight w:val="273"/>
        </w:trPr>
        <w:tc>
          <w:tcPr>
            <w:tcW w:w="606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4</w:t>
            </w:r>
          </w:p>
        </w:tc>
        <w:tc>
          <w:tcPr>
            <w:tcW w:w="3089" w:type="dxa"/>
          </w:tcPr>
          <w:p w:rsidR="00FE05FE" w:rsidRPr="00F171B8" w:rsidRDefault="00FE05FE" w:rsidP="00FE05FE">
            <w:pPr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«Как не стать жертвой преступлений», классный час</w:t>
            </w:r>
            <w:bookmarkStart w:id="0" w:name="_GoBack"/>
            <w:bookmarkEnd w:id="0"/>
          </w:p>
        </w:tc>
        <w:tc>
          <w:tcPr>
            <w:tcW w:w="2162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Обучающиеся 1-4 классов</w:t>
            </w:r>
          </w:p>
        </w:tc>
        <w:tc>
          <w:tcPr>
            <w:tcW w:w="2138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ноябрь</w:t>
            </w:r>
          </w:p>
        </w:tc>
        <w:tc>
          <w:tcPr>
            <w:tcW w:w="2399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классные руководители, учителя начальной школы</w:t>
            </w:r>
          </w:p>
        </w:tc>
      </w:tr>
      <w:tr w:rsidR="00FE05FE" w:rsidRPr="00F171B8" w:rsidTr="00FE05FE">
        <w:trPr>
          <w:trHeight w:val="1350"/>
        </w:trPr>
        <w:tc>
          <w:tcPr>
            <w:tcW w:w="606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5</w:t>
            </w:r>
          </w:p>
        </w:tc>
        <w:tc>
          <w:tcPr>
            <w:tcW w:w="3089" w:type="dxa"/>
          </w:tcPr>
          <w:p w:rsidR="00FE05FE" w:rsidRPr="00F171B8" w:rsidRDefault="00FE05FE" w:rsidP="00FE05FE">
            <w:pPr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Проведение учебных эвакуационных тренировок по действиям обучающихся и </w:t>
            </w: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lastRenderedPageBreak/>
              <w:t>сотрудников в ЧС природного и техногенного характера</w:t>
            </w:r>
          </w:p>
        </w:tc>
        <w:tc>
          <w:tcPr>
            <w:tcW w:w="2162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lastRenderedPageBreak/>
              <w:t>Обучающиеся 1-4 классов, сотрудники школы</w:t>
            </w:r>
          </w:p>
        </w:tc>
        <w:tc>
          <w:tcPr>
            <w:tcW w:w="2138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не реже у раза в четверть</w:t>
            </w:r>
          </w:p>
        </w:tc>
        <w:tc>
          <w:tcPr>
            <w:tcW w:w="2399" w:type="dxa"/>
          </w:tcPr>
          <w:p w:rsidR="00FE05FE" w:rsidRPr="00F171B8" w:rsidRDefault="00FE05FE" w:rsidP="00FE05FE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171B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администрация школы</w:t>
            </w:r>
          </w:p>
        </w:tc>
      </w:tr>
    </w:tbl>
    <w:p w:rsidR="00CA39BC" w:rsidRDefault="00CA39BC" w:rsidP="00F171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3C6D" w:rsidRPr="00623C6D" w:rsidRDefault="00623C6D" w:rsidP="00623C6D">
      <w:pPr>
        <w:spacing w:after="0" w:line="240" w:lineRule="auto"/>
        <w:jc w:val="center"/>
        <w:rPr>
          <w:rFonts w:ascii="Segoe UI" w:eastAsia="Times New Roman" w:hAnsi="Segoe UI" w:cs="Segoe UI"/>
          <w:color w:val="434343"/>
          <w:sz w:val="21"/>
          <w:szCs w:val="21"/>
          <w:lang w:eastAsia="ru-RU"/>
        </w:rPr>
      </w:pPr>
      <w:r w:rsidRPr="00623C6D">
        <w:rPr>
          <w:rFonts w:ascii="Segoe UI" w:eastAsia="Times New Roman" w:hAnsi="Segoe UI" w:cs="Segoe UI"/>
          <w:color w:val="434343"/>
          <w:sz w:val="21"/>
          <w:szCs w:val="21"/>
          <w:lang w:eastAsia="ru-RU"/>
        </w:rPr>
        <w:t> </w:t>
      </w:r>
    </w:p>
    <w:p w:rsidR="00623C6D" w:rsidRDefault="00623C6D" w:rsidP="00F171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5FE" w:rsidRDefault="00CA39BC" w:rsidP="00F171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реализации </w:t>
      </w:r>
      <w:proofErr w:type="gramStart"/>
      <w:r w:rsidRPr="00F171B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gramEnd"/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должны приобрести:</w:t>
      </w:r>
    </w:p>
    <w:p w:rsidR="00CA39BC" w:rsidRPr="00F171B8" w:rsidRDefault="00CA39BC" w:rsidP="00F17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– знание о  ценности своего здоровья и здоровья других людей для самореализации каждой личности, и  о том вреде, который можно нанести здоровью различными действиями;</w:t>
      </w:r>
    </w:p>
    <w:p w:rsidR="00CA39BC" w:rsidRPr="00F171B8" w:rsidRDefault="00CA39BC" w:rsidP="00F17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– знание о взаимозависимости здоровья физического и нравственного, здоровья человека и среды, его окружающей;</w:t>
      </w:r>
    </w:p>
    <w:p w:rsidR="00CA39BC" w:rsidRPr="00F171B8" w:rsidRDefault="00CA39BC" w:rsidP="00F17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 xml:space="preserve">– знание о важности спорта и физкультуры для сохранения и укрепления здоровья; </w:t>
      </w:r>
    </w:p>
    <w:p w:rsidR="00CA39BC" w:rsidRPr="00F171B8" w:rsidRDefault="00CA39BC" w:rsidP="00F17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 xml:space="preserve">–  знание о положительном влиянии незагрязнённой природы на здоровье; </w:t>
      </w:r>
    </w:p>
    <w:p w:rsidR="00CA39BC" w:rsidRPr="00F171B8" w:rsidRDefault="00CA39BC" w:rsidP="00F17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– знание о возможном вреде для здоровья компьютерных игр, телевидения, рекламы и т.п.;</w:t>
      </w:r>
    </w:p>
    <w:p w:rsidR="00CA39BC" w:rsidRPr="00F171B8" w:rsidRDefault="00CA39BC" w:rsidP="00F17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– отрицательная оценка неподвижного образа жизни, нарушения гигиены;</w:t>
      </w:r>
    </w:p>
    <w:p w:rsidR="00CA39BC" w:rsidRPr="00F171B8" w:rsidRDefault="00CA39BC" w:rsidP="00F17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– понимание влияния слова на физическое состояние, настроение человека.</w:t>
      </w:r>
    </w:p>
    <w:p w:rsidR="00CA39BC" w:rsidRPr="00F171B8" w:rsidRDefault="00CA39BC" w:rsidP="00F17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– соблюдение правил гигиены и здорового режима дня;</w:t>
      </w:r>
    </w:p>
    <w:p w:rsidR="00CA39BC" w:rsidRPr="00F171B8" w:rsidRDefault="00CA39BC" w:rsidP="00F171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B8">
        <w:rPr>
          <w:rFonts w:ascii="Times New Roman" w:hAnsi="Times New Roman" w:cs="Times New Roman"/>
          <w:sz w:val="28"/>
          <w:szCs w:val="28"/>
        </w:rPr>
        <w:t>-подвижный образ жизни (прогулки, подвижные игры, соревнования, занятие спортом и т.п.).</w:t>
      </w:r>
    </w:p>
    <w:p w:rsidR="0076341E" w:rsidRPr="00F171B8" w:rsidRDefault="0076341E" w:rsidP="00F17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341E" w:rsidRPr="00F1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585C4A0A"/>
    <w:name w:val="WW8Num4"/>
    <w:lvl w:ilvl="0">
      <w:start w:val="1"/>
      <w:numFmt w:val="decimal"/>
      <w:lvlText w:val="%1."/>
      <w:lvlJc w:val="left"/>
      <w:pPr>
        <w:tabs>
          <w:tab w:val="num" w:pos="1843"/>
        </w:tabs>
        <w:ind w:left="2912" w:hanging="360"/>
      </w:pPr>
      <w:rPr>
        <w:rFonts w:ascii="Symbol" w:hAnsi="Symbol" w:cs="Symbol"/>
        <w:b/>
        <w:i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79" w:hanging="570"/>
      </w:pPr>
      <w:rPr>
        <w:rFonts w:ascii="Times New Roman" w:hAnsi="Times New Roman" w:cs="Times New Roman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Symbol" w:hAnsi="Symbol" w:cs="Symbol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ascii="Symbol" w:hAnsi="Symbol" w:cs="Symbol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Symbol" w:hAnsi="Symbol" w:cs="Symbol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ascii="Symbol" w:hAnsi="Symbol" w:cs="Symbol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ascii="Symbol" w:hAnsi="Symbol" w:cs="Symbol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ascii="Symbol" w:hAnsi="Symbol" w:cs="Symbol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ascii="Symbol" w:hAnsi="Symbol" w:cs="Symbol"/>
        <w:b/>
        <w:i/>
      </w:rPr>
    </w:lvl>
  </w:abstractNum>
  <w:abstractNum w:abstractNumId="2">
    <w:nsid w:val="00000043"/>
    <w:multiLevelType w:val="singleLevel"/>
    <w:tmpl w:val="00000043"/>
    <w:name w:val="WW8Num6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Raavi" w:hAnsi="Raavi" w:cs="Times New Roman" w:hint="default"/>
        <w:color w:val="auto"/>
      </w:rPr>
    </w:lvl>
  </w:abstractNum>
  <w:abstractNum w:abstractNumId="3">
    <w:nsid w:val="00000079"/>
    <w:multiLevelType w:val="singleLevel"/>
    <w:tmpl w:val="00000079"/>
    <w:name w:val="WW8Num12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avi" w:hAnsi="Raavi" w:cs="Times New Roman" w:hint="default"/>
        <w:color w:val="auto"/>
        <w:lang w:val="ru-RU"/>
      </w:rPr>
    </w:lvl>
  </w:abstractNum>
  <w:abstractNum w:abstractNumId="4">
    <w:nsid w:val="0D7163C8"/>
    <w:multiLevelType w:val="multilevel"/>
    <w:tmpl w:val="87D4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87947"/>
    <w:multiLevelType w:val="multilevel"/>
    <w:tmpl w:val="E14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76124"/>
    <w:multiLevelType w:val="multilevel"/>
    <w:tmpl w:val="C1A0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C6205"/>
    <w:multiLevelType w:val="multilevel"/>
    <w:tmpl w:val="68EC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C50BA"/>
    <w:multiLevelType w:val="multilevel"/>
    <w:tmpl w:val="4B20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064C7"/>
    <w:multiLevelType w:val="multilevel"/>
    <w:tmpl w:val="DE78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C454C1"/>
    <w:multiLevelType w:val="multilevel"/>
    <w:tmpl w:val="5BC4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F7B87"/>
    <w:multiLevelType w:val="multilevel"/>
    <w:tmpl w:val="69F0B5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4221E"/>
    <w:multiLevelType w:val="multilevel"/>
    <w:tmpl w:val="3A5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1022D6"/>
    <w:multiLevelType w:val="multilevel"/>
    <w:tmpl w:val="4FC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7320D2"/>
    <w:multiLevelType w:val="multilevel"/>
    <w:tmpl w:val="9644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2435A6"/>
    <w:multiLevelType w:val="multilevel"/>
    <w:tmpl w:val="B0DC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EA0D31"/>
    <w:multiLevelType w:val="multilevel"/>
    <w:tmpl w:val="6908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7A70CB"/>
    <w:multiLevelType w:val="multilevel"/>
    <w:tmpl w:val="E72A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0538C"/>
    <w:multiLevelType w:val="multilevel"/>
    <w:tmpl w:val="EDF0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286E00"/>
    <w:multiLevelType w:val="multilevel"/>
    <w:tmpl w:val="7D7A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0A5BC7"/>
    <w:multiLevelType w:val="multilevel"/>
    <w:tmpl w:val="3FB4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030969"/>
    <w:multiLevelType w:val="hybridMultilevel"/>
    <w:tmpl w:val="FDF09154"/>
    <w:lvl w:ilvl="0" w:tplc="A7645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90854"/>
    <w:multiLevelType w:val="multilevel"/>
    <w:tmpl w:val="4774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953145"/>
    <w:multiLevelType w:val="multilevel"/>
    <w:tmpl w:val="AD14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5"/>
  </w:num>
  <w:num w:numId="9">
    <w:abstractNumId w:val="20"/>
  </w:num>
  <w:num w:numId="10">
    <w:abstractNumId w:val="4"/>
  </w:num>
  <w:num w:numId="11">
    <w:abstractNumId w:val="12"/>
  </w:num>
  <w:num w:numId="12">
    <w:abstractNumId w:val="9"/>
  </w:num>
  <w:num w:numId="13">
    <w:abstractNumId w:val="16"/>
  </w:num>
  <w:num w:numId="14">
    <w:abstractNumId w:val="10"/>
  </w:num>
  <w:num w:numId="15">
    <w:abstractNumId w:val="17"/>
  </w:num>
  <w:num w:numId="16">
    <w:abstractNumId w:val="15"/>
  </w:num>
  <w:num w:numId="17">
    <w:abstractNumId w:val="22"/>
  </w:num>
  <w:num w:numId="18">
    <w:abstractNumId w:val="8"/>
  </w:num>
  <w:num w:numId="19">
    <w:abstractNumId w:val="13"/>
  </w:num>
  <w:num w:numId="20">
    <w:abstractNumId w:val="14"/>
  </w:num>
  <w:num w:numId="21">
    <w:abstractNumId w:val="23"/>
  </w:num>
  <w:num w:numId="22">
    <w:abstractNumId w:val="19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5C"/>
    <w:rsid w:val="000327AF"/>
    <w:rsid w:val="00061E51"/>
    <w:rsid w:val="000901B5"/>
    <w:rsid w:val="000A4C8B"/>
    <w:rsid w:val="00165348"/>
    <w:rsid w:val="001B633C"/>
    <w:rsid w:val="001E7BF5"/>
    <w:rsid w:val="001F4636"/>
    <w:rsid w:val="00285BAA"/>
    <w:rsid w:val="002B12C8"/>
    <w:rsid w:val="00306FF7"/>
    <w:rsid w:val="00351387"/>
    <w:rsid w:val="003A5F32"/>
    <w:rsid w:val="00435059"/>
    <w:rsid w:val="00440F17"/>
    <w:rsid w:val="004C6BDC"/>
    <w:rsid w:val="00525086"/>
    <w:rsid w:val="006100E3"/>
    <w:rsid w:val="00623C6D"/>
    <w:rsid w:val="00627536"/>
    <w:rsid w:val="00681518"/>
    <w:rsid w:val="0076341E"/>
    <w:rsid w:val="00773D90"/>
    <w:rsid w:val="0084345C"/>
    <w:rsid w:val="008B02CD"/>
    <w:rsid w:val="008F007E"/>
    <w:rsid w:val="008F7B4C"/>
    <w:rsid w:val="00AF3BA5"/>
    <w:rsid w:val="00AF7D9D"/>
    <w:rsid w:val="00BF275F"/>
    <w:rsid w:val="00BF324F"/>
    <w:rsid w:val="00C030DC"/>
    <w:rsid w:val="00CA39BC"/>
    <w:rsid w:val="00CF0044"/>
    <w:rsid w:val="00D7793E"/>
    <w:rsid w:val="00DE1559"/>
    <w:rsid w:val="00E125A7"/>
    <w:rsid w:val="00E3553A"/>
    <w:rsid w:val="00E4547A"/>
    <w:rsid w:val="00E934A9"/>
    <w:rsid w:val="00ED4D6C"/>
    <w:rsid w:val="00EE38BE"/>
    <w:rsid w:val="00F171B8"/>
    <w:rsid w:val="00F45C2A"/>
    <w:rsid w:val="00F64D1D"/>
    <w:rsid w:val="00F77B16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30BEB-5CA7-44D6-8473-0D695697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6B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6B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C6B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C6B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6B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C6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6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6B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C6B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C6BD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4C6BDC"/>
    <w:pPr>
      <w:ind w:left="720"/>
      <w:contextualSpacing/>
    </w:pPr>
  </w:style>
  <w:style w:type="character" w:styleId="a5">
    <w:name w:val="Book Title"/>
    <w:basedOn w:val="a0"/>
    <w:uiPriority w:val="33"/>
    <w:qFormat/>
    <w:rsid w:val="004C6BDC"/>
    <w:rPr>
      <w:b/>
      <w:bCs/>
      <w:smallCaps/>
      <w:spacing w:val="5"/>
    </w:rPr>
  </w:style>
  <w:style w:type="character" w:styleId="a6">
    <w:name w:val="Intense Reference"/>
    <w:basedOn w:val="a0"/>
    <w:uiPriority w:val="32"/>
    <w:qFormat/>
    <w:rsid w:val="004C6BDC"/>
    <w:rPr>
      <w:b/>
      <w:bCs/>
      <w:smallCaps/>
      <w:color w:val="C0504D" w:themeColor="accent2"/>
      <w:spacing w:val="5"/>
      <w:u w:val="single"/>
    </w:rPr>
  </w:style>
  <w:style w:type="character" w:styleId="a7">
    <w:name w:val="Subtle Reference"/>
    <w:basedOn w:val="a0"/>
    <w:uiPriority w:val="31"/>
    <w:qFormat/>
    <w:rsid w:val="004C6BDC"/>
    <w:rPr>
      <w:smallCaps/>
      <w:color w:val="C0504D" w:themeColor="accent2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4C6B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4C6BDC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4C6BD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6BDC"/>
    <w:rPr>
      <w:i/>
      <w:iCs/>
      <w:color w:val="000000" w:themeColor="text1"/>
    </w:rPr>
  </w:style>
  <w:style w:type="table" w:styleId="aa">
    <w:name w:val="Table Grid"/>
    <w:basedOn w:val="a1"/>
    <w:uiPriority w:val="59"/>
    <w:unhideWhenUsed/>
    <w:rsid w:val="00C030DC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C030DC"/>
    <w:pPr>
      <w:widowControl w:val="0"/>
      <w:numPr>
        <w:ilvl w:val="1"/>
      </w:numPr>
      <w:autoSpaceDE w:val="0"/>
      <w:autoSpaceDN w:val="0"/>
      <w:adjustRightInd w:val="0"/>
      <w:spacing w:after="160"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C030DC"/>
    <w:rPr>
      <w:rFonts w:eastAsiaTheme="minorEastAsia"/>
      <w:color w:val="5A5A5A" w:themeColor="text1" w:themeTint="A5"/>
      <w:spacing w:val="15"/>
      <w:lang w:eastAsia="ru-RU"/>
    </w:rPr>
  </w:style>
  <w:style w:type="character" w:styleId="ad">
    <w:name w:val="Strong"/>
    <w:basedOn w:val="a0"/>
    <w:uiPriority w:val="22"/>
    <w:qFormat/>
    <w:rsid w:val="00C030DC"/>
    <w:rPr>
      <w:b/>
      <w:bCs/>
    </w:rPr>
  </w:style>
  <w:style w:type="character" w:customStyle="1" w:styleId="Zag11">
    <w:name w:val="Zag_11"/>
    <w:rsid w:val="00061E51"/>
  </w:style>
  <w:style w:type="paragraph" w:styleId="ae">
    <w:name w:val="Normal (Web)"/>
    <w:basedOn w:val="a"/>
    <w:uiPriority w:val="99"/>
    <w:rsid w:val="00061E5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Hyperlink"/>
    <w:basedOn w:val="a0"/>
    <w:uiPriority w:val="99"/>
    <w:semiHidden/>
    <w:unhideWhenUsed/>
    <w:rsid w:val="00E3553A"/>
    <w:rPr>
      <w:color w:val="0000FF"/>
      <w:u w:val="single"/>
    </w:rPr>
  </w:style>
  <w:style w:type="character" w:styleId="af0">
    <w:name w:val="Emphasis"/>
    <w:basedOn w:val="a0"/>
    <w:uiPriority w:val="20"/>
    <w:qFormat/>
    <w:rsid w:val="00681518"/>
    <w:rPr>
      <w:i/>
      <w:iCs/>
    </w:rPr>
  </w:style>
  <w:style w:type="paragraph" w:customStyle="1" w:styleId="ConsPlusNormal">
    <w:name w:val="ConsPlusNormal"/>
    <w:rsid w:val="00285B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85B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6">
    <w:name w:val="Font Style26"/>
    <w:basedOn w:val="a0"/>
    <w:uiPriority w:val="99"/>
    <w:rsid w:val="00285BAA"/>
    <w:rPr>
      <w:rFonts w:ascii="Times New Roman" w:hAnsi="Times New Roman" w:cs="Times New Roman"/>
      <w:spacing w:val="-10"/>
      <w:sz w:val="26"/>
      <w:szCs w:val="26"/>
    </w:rPr>
  </w:style>
  <w:style w:type="paragraph" w:customStyle="1" w:styleId="c0">
    <w:name w:val="c0"/>
    <w:basedOn w:val="a"/>
    <w:rsid w:val="00DE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1559"/>
  </w:style>
  <w:style w:type="paragraph" w:customStyle="1" w:styleId="c6">
    <w:name w:val="c6"/>
    <w:basedOn w:val="a"/>
    <w:rsid w:val="00DE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E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E1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11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user</cp:lastModifiedBy>
  <cp:revision>12</cp:revision>
  <dcterms:created xsi:type="dcterms:W3CDTF">2017-12-28T09:35:00Z</dcterms:created>
  <dcterms:modified xsi:type="dcterms:W3CDTF">2018-10-20T08:19:00Z</dcterms:modified>
</cp:coreProperties>
</file>