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A67DF2" w:rsidRPr="00D564D9" w:rsidRDefault="00A67DF2" w:rsidP="00A67DF2">
      <w:pPr>
        <w:spacing w:after="0"/>
        <w:jc w:val="center"/>
        <w:rPr>
          <w:rFonts w:asciiTheme="majorHAnsi" w:hAnsiTheme="majorHAnsi" w:cs="Times New Roman"/>
          <w:b/>
          <w:color w:val="C0504D" w:themeColor="accent2"/>
          <w:sz w:val="32"/>
          <w:szCs w:val="28"/>
        </w:rPr>
      </w:pPr>
      <w:bookmarkStart w:id="0" w:name="_GoBack"/>
      <w:bookmarkEnd w:id="0"/>
      <w:r w:rsidRPr="00D564D9">
        <w:rPr>
          <w:rFonts w:asciiTheme="majorHAnsi" w:hAnsiTheme="majorHAnsi" w:cs="Times New Roman"/>
          <w:b/>
          <w:color w:val="C0504D" w:themeColor="accent2"/>
          <w:sz w:val="32"/>
          <w:szCs w:val="28"/>
        </w:rPr>
        <w:t>Рекомендации педагогам</w:t>
      </w:r>
    </w:p>
    <w:p w:rsidR="00A67DF2" w:rsidRPr="00D564D9" w:rsidRDefault="00A67DF2" w:rsidP="00A67DF2">
      <w:pPr>
        <w:spacing w:after="0"/>
        <w:jc w:val="both"/>
        <w:rPr>
          <w:rFonts w:asciiTheme="majorHAnsi" w:hAnsiTheme="majorHAnsi" w:cs="Times New Roman"/>
          <w:b/>
          <w:color w:val="C0504D" w:themeColor="accent2"/>
          <w:sz w:val="28"/>
          <w:szCs w:val="28"/>
        </w:rPr>
      </w:pPr>
      <w:r w:rsidRPr="00D564D9">
        <w:rPr>
          <w:rFonts w:asciiTheme="majorHAnsi" w:hAnsiTheme="majorHAnsi" w:cs="Times New Roman"/>
          <w:b/>
          <w:color w:val="C0504D" w:themeColor="accent2"/>
          <w:sz w:val="28"/>
          <w:szCs w:val="28"/>
        </w:rPr>
        <w:t xml:space="preserve"> для поддержки психического здоровья и благополучия во время вспышки коронавирусной инфекции (COVID-1</w:t>
      </w:r>
      <w:r w:rsidR="00CC5241" w:rsidRPr="00D564D9">
        <w:rPr>
          <w:rFonts w:asciiTheme="majorHAnsi" w:hAnsiTheme="majorHAnsi" w:cs="Times New Roman"/>
          <w:b/>
          <w:color w:val="C0504D" w:themeColor="accent2"/>
          <w:sz w:val="28"/>
          <w:szCs w:val="28"/>
        </w:rPr>
        <w:t>9) на основании рекомендаций ВОЗ</w:t>
      </w:r>
      <w:r w:rsidRPr="00D564D9">
        <w:rPr>
          <w:rFonts w:asciiTheme="majorHAnsi" w:hAnsiTheme="majorHAnsi" w:cs="Times New Roman"/>
          <w:b/>
          <w:color w:val="C0504D" w:themeColor="accent2"/>
          <w:sz w:val="28"/>
          <w:szCs w:val="28"/>
        </w:rPr>
        <w:t>.</w:t>
      </w:r>
    </w:p>
    <w:p w:rsidR="00A67DF2" w:rsidRDefault="00FA714F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9FE8EDC" wp14:editId="05BB4FCA">
            <wp:simplePos x="0" y="0"/>
            <wp:positionH relativeFrom="column">
              <wp:posOffset>4985385</wp:posOffset>
            </wp:positionH>
            <wp:positionV relativeFrom="paragraph">
              <wp:posOffset>236855</wp:posOffset>
            </wp:positionV>
            <wp:extent cx="158623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71" y="21427"/>
                <wp:lineTo x="21271" y="0"/>
                <wp:lineTo x="0" y="0"/>
              </wp:wrapPolygon>
            </wp:wrapTight>
            <wp:docPr id="2" name="Рисунок 2" descr="C:\Users\Марина Рой\Desktop\картинки памятки\бла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Рой\Desktop\картинки памятки\благо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DF2" w:rsidRPr="00A67DF2" w:rsidRDefault="00A67DF2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7DF2">
        <w:rPr>
          <w:rFonts w:ascii="Times New Roman" w:hAnsi="Times New Roman" w:cs="Times New Roman"/>
          <w:sz w:val="28"/>
          <w:szCs w:val="28"/>
        </w:rPr>
        <w:t>. Обеспечьте детям благоприятную позитивную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среду, свободную от стрессов, </w:t>
      </w:r>
      <w:r w:rsidRPr="00A67DF2">
        <w:rPr>
          <w:rFonts w:ascii="Times New Roman" w:hAnsi="Times New Roman" w:cs="Times New Roman"/>
          <w:sz w:val="28"/>
          <w:szCs w:val="28"/>
        </w:rPr>
        <w:t xml:space="preserve">вызванных стремлением к академическим успехам. Сконцентрируйтесь на сохранении здоровья детей, их психологического и социального благополучия. </w:t>
      </w:r>
    </w:p>
    <w:p w:rsidR="00A67DF2" w:rsidRPr="00A67DF2" w:rsidRDefault="00D564D9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894E58" wp14:editId="338F6A26">
            <wp:simplePos x="0" y="0"/>
            <wp:positionH relativeFrom="column">
              <wp:posOffset>-19050</wp:posOffset>
            </wp:positionH>
            <wp:positionV relativeFrom="paragraph">
              <wp:posOffset>17145</wp:posOffset>
            </wp:positionV>
            <wp:extent cx="1600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43" y="21228"/>
                <wp:lineTo x="21343" y="0"/>
                <wp:lineTo x="0" y="0"/>
              </wp:wrapPolygon>
            </wp:wrapTight>
            <wp:docPr id="3" name="Рисунок 3" descr="C:\Users\Марина Рой\Desktop\картинки памятки\ру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Рой\Desktop\картинки памятки\рут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4D9">
        <w:rPr>
          <w:rFonts w:ascii="Times New Roman" w:hAnsi="Times New Roman" w:cs="Times New Roman"/>
          <w:sz w:val="28"/>
          <w:szCs w:val="28"/>
        </w:rPr>
        <w:t xml:space="preserve"> </w:t>
      </w:r>
      <w:r w:rsidR="00A67DF2">
        <w:rPr>
          <w:rFonts w:ascii="Times New Roman" w:hAnsi="Times New Roman" w:cs="Times New Roman"/>
          <w:sz w:val="28"/>
          <w:szCs w:val="28"/>
        </w:rPr>
        <w:t>2</w:t>
      </w:r>
      <w:r w:rsidR="00A67DF2" w:rsidRPr="00A67DF2">
        <w:rPr>
          <w:rFonts w:ascii="Times New Roman" w:hAnsi="Times New Roman" w:cs="Times New Roman"/>
          <w:sz w:val="28"/>
          <w:szCs w:val="28"/>
        </w:rPr>
        <w:t>. Не привлекайте излишнего внимания детей к обсуждаемой</w:t>
      </w:r>
      <w:r w:rsidR="00A67DF2">
        <w:rPr>
          <w:rFonts w:ascii="Times New Roman" w:hAnsi="Times New Roman" w:cs="Times New Roman"/>
          <w:sz w:val="28"/>
          <w:szCs w:val="28"/>
        </w:rPr>
        <w:t xml:space="preserve"> проблеме. Сохраняйте рутинный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уклад учебной работы с привычными для детей нормами ее оценки. </w:t>
      </w:r>
    </w:p>
    <w:p w:rsidR="00A67DF2" w:rsidRPr="00A67DF2" w:rsidRDefault="00D564D9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A248CE" wp14:editId="2FCFC447">
            <wp:simplePos x="0" y="0"/>
            <wp:positionH relativeFrom="column">
              <wp:posOffset>3836035</wp:posOffset>
            </wp:positionH>
            <wp:positionV relativeFrom="paragraph">
              <wp:posOffset>940435</wp:posOffset>
            </wp:positionV>
            <wp:extent cx="1178560" cy="1447800"/>
            <wp:effectExtent l="0" t="0" r="2540" b="0"/>
            <wp:wrapTight wrapText="bothSides">
              <wp:wrapPolygon edited="0">
                <wp:start x="0" y="0"/>
                <wp:lineTo x="0" y="21316"/>
                <wp:lineTo x="21297" y="21316"/>
                <wp:lineTo x="21297" y="0"/>
                <wp:lineTo x="0" y="0"/>
              </wp:wrapPolygon>
            </wp:wrapTight>
            <wp:docPr id="4" name="Рисунок 4" descr="C:\Users\Марина Рой\Desktop\картинки памятки\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Рой\Desktop\картинки памятки\учит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F2">
        <w:rPr>
          <w:rFonts w:ascii="Times New Roman" w:hAnsi="Times New Roman" w:cs="Times New Roman"/>
          <w:sz w:val="28"/>
          <w:szCs w:val="28"/>
        </w:rPr>
        <w:t>3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. В простой доступной форме предоставляйте детям информацию о </w:t>
      </w:r>
      <w:r w:rsidR="00A67DF2">
        <w:rPr>
          <w:rFonts w:ascii="Times New Roman" w:hAnsi="Times New Roman" w:cs="Times New Roman"/>
          <w:sz w:val="28"/>
          <w:szCs w:val="28"/>
        </w:rPr>
        <w:t xml:space="preserve">том, что произошло, объясните,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A67DF2" w:rsidRPr="00A67DF2" w:rsidRDefault="00A67DF2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DF2">
        <w:rPr>
          <w:rFonts w:ascii="Times New Roman" w:hAnsi="Times New Roman" w:cs="Times New Roman"/>
          <w:sz w:val="28"/>
          <w:szCs w:val="28"/>
        </w:rPr>
        <w:t>. Используйте дистанционные формы обучения, поощряю</w:t>
      </w:r>
      <w:r>
        <w:rPr>
          <w:rFonts w:ascii="Times New Roman" w:hAnsi="Times New Roman" w:cs="Times New Roman"/>
          <w:sz w:val="28"/>
          <w:szCs w:val="28"/>
        </w:rPr>
        <w:t xml:space="preserve">щие развитие интеллектуальной, </w:t>
      </w:r>
      <w:r w:rsidRPr="00A67DF2">
        <w:rPr>
          <w:rFonts w:ascii="Times New Roman" w:hAnsi="Times New Roman" w:cs="Times New Roman"/>
          <w:sz w:val="28"/>
          <w:szCs w:val="28"/>
        </w:rPr>
        <w:t xml:space="preserve">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семье. </w:t>
      </w:r>
    </w:p>
    <w:p w:rsidR="00A67DF2" w:rsidRPr="00A67DF2" w:rsidRDefault="00FE1BD4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1FE597" wp14:editId="01B7AE9F">
            <wp:simplePos x="0" y="0"/>
            <wp:positionH relativeFrom="column">
              <wp:posOffset>0</wp:posOffset>
            </wp:positionH>
            <wp:positionV relativeFrom="paragraph">
              <wp:posOffset>541655</wp:posOffset>
            </wp:positionV>
            <wp:extent cx="1628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5" name="Рисунок 5" descr="C:\Users\Марина Рой\Desktop\картинки памятки\поддер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 Рой\Desktop\картинки памятки\поддер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F2">
        <w:rPr>
          <w:rFonts w:ascii="Times New Roman" w:hAnsi="Times New Roman" w:cs="Times New Roman"/>
          <w:sz w:val="28"/>
          <w:szCs w:val="28"/>
        </w:rPr>
        <w:t>5</w:t>
      </w:r>
      <w:r w:rsidR="00A67DF2" w:rsidRPr="00A67DF2">
        <w:rPr>
          <w:rFonts w:ascii="Times New Roman" w:hAnsi="Times New Roman" w:cs="Times New Roman"/>
          <w:sz w:val="28"/>
          <w:szCs w:val="28"/>
        </w:rPr>
        <w:t>. Пользуйтесь надежными источниками информации в определенное время в течение дня, один</w:t>
      </w:r>
      <w:r w:rsidR="00A67DF2">
        <w:rPr>
          <w:rFonts w:ascii="Times New Roman" w:hAnsi="Times New Roman" w:cs="Times New Roman"/>
          <w:sz w:val="28"/>
          <w:szCs w:val="28"/>
        </w:rPr>
        <w:t xml:space="preserve">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A67DF2" w:rsidRPr="00A67DF2" w:rsidRDefault="00FE1BD4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BD4">
        <w:rPr>
          <w:rFonts w:ascii="Times New Roman" w:hAnsi="Times New Roman" w:cs="Times New Roman"/>
          <w:sz w:val="28"/>
          <w:szCs w:val="28"/>
        </w:rPr>
        <w:t xml:space="preserve"> </w:t>
      </w:r>
      <w:r w:rsidR="00A67DF2">
        <w:rPr>
          <w:rFonts w:ascii="Times New Roman" w:hAnsi="Times New Roman" w:cs="Times New Roman"/>
          <w:sz w:val="28"/>
          <w:szCs w:val="28"/>
        </w:rPr>
        <w:t>6</w:t>
      </w:r>
      <w:r w:rsidR="00A67DF2" w:rsidRPr="00A67DF2">
        <w:rPr>
          <w:rFonts w:ascii="Times New Roman" w:hAnsi="Times New Roman" w:cs="Times New Roman"/>
          <w:sz w:val="28"/>
          <w:szCs w:val="28"/>
        </w:rPr>
        <w:t>. Поддерживайте детей и родителей. Помощь другим людям в</w:t>
      </w:r>
      <w:r w:rsidR="00A67DF2">
        <w:rPr>
          <w:rFonts w:ascii="Times New Roman" w:hAnsi="Times New Roman" w:cs="Times New Roman"/>
          <w:sz w:val="28"/>
          <w:szCs w:val="28"/>
        </w:rPr>
        <w:t xml:space="preserve"> трудную минуту может принести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 </w:t>
      </w:r>
    </w:p>
    <w:p w:rsidR="004A5F50" w:rsidRPr="00531486" w:rsidRDefault="00531486" w:rsidP="0053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7AB9B50" wp14:editId="6D723C74">
            <wp:simplePos x="0" y="0"/>
            <wp:positionH relativeFrom="column">
              <wp:posOffset>-138430</wp:posOffset>
            </wp:positionH>
            <wp:positionV relativeFrom="paragraph">
              <wp:posOffset>1003935</wp:posOffset>
            </wp:positionV>
            <wp:extent cx="12103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419" y="21214"/>
                <wp:lineTo x="21419" y="0"/>
                <wp:lineTo x="0" y="0"/>
              </wp:wrapPolygon>
            </wp:wrapTight>
            <wp:docPr id="8" name="Рисунок 8" descr="C:\Users\Марина Рой\Desktop\картинки памятки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 Рой\Desktop\картинки памятки\img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57F1C9C" wp14:editId="28797C8B">
            <wp:simplePos x="0" y="0"/>
            <wp:positionH relativeFrom="column">
              <wp:posOffset>5457825</wp:posOffset>
            </wp:positionH>
            <wp:positionV relativeFrom="paragraph">
              <wp:posOffset>680085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7" name="Рисунок 7" descr="C:\Users\Марина Рой\Desktop\картинки памятки\стоп ст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 Рой\Desktop\картинки памятки\стоп стре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F2" w:rsidRPr="00A67DF2">
        <w:rPr>
          <w:rFonts w:ascii="Times New Roman" w:hAnsi="Times New Roman" w:cs="Times New Roman"/>
          <w:sz w:val="28"/>
          <w:szCs w:val="28"/>
        </w:rPr>
        <w:t>19. На вас сейчас лежит двойное бремя ответственности за здо</w:t>
      </w:r>
      <w:r w:rsidR="00A67DF2">
        <w:rPr>
          <w:rFonts w:ascii="Times New Roman" w:hAnsi="Times New Roman" w:cs="Times New Roman"/>
          <w:sz w:val="28"/>
          <w:szCs w:val="28"/>
        </w:rPr>
        <w:t xml:space="preserve">ровье детей, психологическое и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социальное благополучие членов их семей и академическую подготовку учащихся. Относитесь к этой ситуации как к особым условиям работы. Берегите себя. </w:t>
      </w:r>
      <w:r w:rsidR="00FE1BD4" w:rsidRPr="00FE1BD4">
        <w:rPr>
          <w:rFonts w:ascii="Times New Roman" w:hAnsi="Times New Roman" w:cs="Times New Roman"/>
          <w:sz w:val="28"/>
          <w:szCs w:val="28"/>
        </w:rPr>
        <w:t xml:space="preserve"> </w:t>
      </w:r>
      <w:r w:rsidR="00A67DF2" w:rsidRPr="00A67DF2">
        <w:rPr>
          <w:rFonts w:ascii="Times New Roman" w:hAnsi="Times New Roman" w:cs="Times New Roman"/>
          <w:sz w:val="28"/>
          <w:szCs w:val="28"/>
        </w:rPr>
        <w:t>Помните, что забота о своем психологическом состоянии так же важна,</w:t>
      </w:r>
      <w:r w:rsidRPr="005314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 как и забота о физическом здоровье. Умейте справиться со стрессом, находить положительные эмоции и вести </w:t>
      </w:r>
      <w:r w:rsidRPr="00531486">
        <w:rPr>
          <w:rFonts w:ascii="Times New Roman" w:hAnsi="Times New Roman" w:cs="Times New Roman"/>
          <w:sz w:val="28"/>
          <w:szCs w:val="28"/>
        </w:rPr>
        <w:t xml:space="preserve">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полноценный здоровый образ жизни. Занимайтесь дыхательными и физическими упражнениям, упражнениями для релаксации, </w:t>
      </w:r>
      <w:r w:rsidR="00A67DF2">
        <w:rPr>
          <w:rFonts w:ascii="Times New Roman" w:hAnsi="Times New Roman" w:cs="Times New Roman"/>
          <w:sz w:val="28"/>
          <w:szCs w:val="28"/>
        </w:rPr>
        <w:t>чаще проветривайте помещение</w:t>
      </w:r>
      <w:r w:rsidR="00A67DF2" w:rsidRPr="00A67DF2">
        <w:rPr>
          <w:rFonts w:ascii="Times New Roman" w:hAnsi="Times New Roman" w:cs="Times New Roman"/>
          <w:sz w:val="28"/>
          <w:szCs w:val="28"/>
        </w:rPr>
        <w:t>, чтобы поддерживать активность и уменьшать напряжение.</w:t>
      </w:r>
    </w:p>
    <w:sectPr w:rsidR="004A5F50" w:rsidRPr="00531486" w:rsidSect="00A67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1F"/>
    <w:rsid w:val="004A5F50"/>
    <w:rsid w:val="004C5CC4"/>
    <w:rsid w:val="00531486"/>
    <w:rsid w:val="00851B34"/>
    <w:rsid w:val="00A2411F"/>
    <w:rsid w:val="00A67DF2"/>
    <w:rsid w:val="00AC6A94"/>
    <w:rsid w:val="00CC5241"/>
    <w:rsid w:val="00CF0F35"/>
    <w:rsid w:val="00D564D9"/>
    <w:rsid w:val="00F2433B"/>
    <w:rsid w:val="00FA714F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6ff,#cfc"/>
    </o:shapedefaults>
    <o:shapelayout v:ext="edit">
      <o:idmap v:ext="edit" data="1"/>
    </o:shapelayout>
  </w:shapeDefaults>
  <w:decimalSymbol w:val=","/>
  <w:listSeparator w:val=";"/>
  <w15:docId w15:val="{6A58DFD6-F9F4-4FDA-81F1-F8690920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Рой</dc:creator>
  <cp:lastModifiedBy>user</cp:lastModifiedBy>
  <cp:revision>2</cp:revision>
  <dcterms:created xsi:type="dcterms:W3CDTF">2020-04-01T06:11:00Z</dcterms:created>
  <dcterms:modified xsi:type="dcterms:W3CDTF">2020-04-01T06:11:00Z</dcterms:modified>
</cp:coreProperties>
</file>